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6EE9" w14:textId="3DD0C7AC" w:rsidR="000B7AFB" w:rsidRPr="00CC315C" w:rsidRDefault="000B7AFB" w:rsidP="000B7AFB">
      <w:pPr>
        <w:rPr>
          <w:rFonts w:ascii="Times New Roman" w:hAnsi="Times New Roman" w:cs="Times New Roman"/>
        </w:rPr>
      </w:pPr>
    </w:p>
    <w:p w14:paraId="3B7B048B" w14:textId="77777777" w:rsidR="00B04A4A" w:rsidRPr="00CC315C" w:rsidRDefault="00B04A4A" w:rsidP="00B04A4A">
      <w:pPr>
        <w:widowControl w:val="0"/>
        <w:autoSpaceDE w:val="0"/>
        <w:autoSpaceDN w:val="0"/>
        <w:spacing w:before="40" w:line="254" w:lineRule="auto"/>
        <w:ind w:left="5808" w:firstLine="2133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Załącznik</w:t>
      </w:r>
      <w:r w:rsidRPr="00CC315C">
        <w:rPr>
          <w:rFonts w:ascii="Times New Roman" w:hAnsi="Times New Roman" w:cs="Times New Roman"/>
          <w:i/>
          <w:spacing w:val="-8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nr</w:t>
      </w:r>
      <w:r w:rsidRPr="00CC315C">
        <w:rPr>
          <w:rFonts w:ascii="Times New Roman" w:hAnsi="Times New Roman" w:cs="Times New Roman"/>
          <w:i/>
          <w:spacing w:val="-6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11</w:t>
      </w:r>
      <w:r w:rsidRPr="00CC315C">
        <w:rPr>
          <w:rFonts w:ascii="Times New Roman" w:hAnsi="Times New Roman" w:cs="Times New Roman"/>
          <w:i/>
          <w:spacing w:val="-10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do</w:t>
      </w:r>
      <w:r w:rsidRPr="00CC315C">
        <w:rPr>
          <w:rFonts w:ascii="Times New Roman" w:hAnsi="Times New Roman" w:cs="Times New Roman"/>
          <w:i/>
          <w:spacing w:val="-9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 xml:space="preserve">Regulaminu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udzielania</w:t>
      </w:r>
      <w:r w:rsidRPr="00CC315C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zamówień</w:t>
      </w:r>
      <w:r w:rsidRPr="00CC31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realizowanych</w:t>
      </w:r>
      <w:r w:rsidRPr="00CC315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ze</w:t>
      </w:r>
      <w:r w:rsidRPr="00CC31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środków</w:t>
      </w:r>
      <w:r w:rsidRPr="00CC31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publicznych</w:t>
      </w:r>
      <w:r w:rsidRPr="00CC31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85"/>
          <w:sz w:val="16"/>
          <w:szCs w:val="16"/>
        </w:rPr>
        <w:t>przez</w:t>
      </w:r>
      <w:r w:rsidRPr="00CC315C">
        <w:rPr>
          <w:rFonts w:ascii="Times New Roman" w:hAnsi="Times New Roman" w:cs="Times New Roman"/>
          <w:i/>
          <w:spacing w:val="-3"/>
          <w:w w:val="85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5"/>
          <w:sz w:val="16"/>
          <w:szCs w:val="16"/>
        </w:rPr>
        <w:t>UKW</w:t>
      </w:r>
    </w:p>
    <w:p w14:paraId="796A0DA7" w14:textId="77777777" w:rsidR="00B04A4A" w:rsidRPr="00CC315C" w:rsidRDefault="00B04A4A" w:rsidP="00B04A4A">
      <w:pPr>
        <w:widowControl w:val="0"/>
        <w:autoSpaceDE w:val="0"/>
        <w:autoSpaceDN w:val="0"/>
        <w:spacing w:before="45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49AB29B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550" w:right="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Regulamin pracy komisji przetargowej</w:t>
      </w:r>
    </w:p>
    <w:p w14:paraId="6DC2D6B9" w14:textId="77777777" w:rsidR="00B04A4A" w:rsidRPr="00CC315C" w:rsidRDefault="00B04A4A" w:rsidP="00B04A4A">
      <w:pPr>
        <w:widowControl w:val="0"/>
        <w:autoSpaceDE w:val="0"/>
        <w:autoSpaceDN w:val="0"/>
        <w:spacing w:before="32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6B45F21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550" w:right="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Rozdział 1</w:t>
      </w:r>
    </w:p>
    <w:p w14:paraId="30B272CB" w14:textId="77777777" w:rsidR="00B04A4A" w:rsidRPr="00CC315C" w:rsidRDefault="00B04A4A" w:rsidP="00B04A4A">
      <w:pPr>
        <w:widowControl w:val="0"/>
        <w:autoSpaceDE w:val="0"/>
        <w:autoSpaceDN w:val="0"/>
        <w:spacing w:before="57" w:line="240" w:lineRule="auto"/>
        <w:ind w:left="550" w:right="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1</w:t>
      </w:r>
    </w:p>
    <w:p w14:paraId="48EAAE9C" w14:textId="77777777" w:rsidR="00B04A4A" w:rsidRPr="00CC315C" w:rsidRDefault="00B04A4A" w:rsidP="00B04A4A">
      <w:pPr>
        <w:widowControl w:val="0"/>
        <w:autoSpaceDE w:val="0"/>
        <w:autoSpaceDN w:val="0"/>
        <w:spacing w:before="57" w:line="240" w:lineRule="auto"/>
        <w:ind w:left="550" w:right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Postanowienia ogólne</w:t>
      </w:r>
    </w:p>
    <w:p w14:paraId="6E3980D8" w14:textId="77777777" w:rsidR="00B04A4A" w:rsidRPr="00CC315C" w:rsidRDefault="00B04A4A" w:rsidP="00B04A4A">
      <w:pPr>
        <w:widowControl w:val="0"/>
        <w:autoSpaceDE w:val="0"/>
        <w:autoSpaceDN w:val="0"/>
        <w:spacing w:before="71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10C712" w14:textId="77777777" w:rsidR="00B04A4A" w:rsidRPr="00CC315C" w:rsidRDefault="00B04A4A" w:rsidP="00B04A4A">
      <w:pPr>
        <w:widowControl w:val="0"/>
        <w:numPr>
          <w:ilvl w:val="0"/>
          <w:numId w:val="96"/>
        </w:numPr>
        <w:tabs>
          <w:tab w:val="left" w:pos="537"/>
          <w:tab w:val="left" w:pos="727"/>
        </w:tabs>
        <w:autoSpaceDE w:val="0"/>
        <w:autoSpaceDN w:val="0"/>
        <w:spacing w:line="240" w:lineRule="auto"/>
        <w:ind w:right="134" w:hanging="143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Niniejszy regulamin określa tryb działania komisji przetargowej, zwanej dalej „komisją”, powołanej do przygotowania i przeprowadzenia postępowania o udzielenie zamówienia publicznego.</w:t>
      </w:r>
    </w:p>
    <w:p w14:paraId="31B1C6E5" w14:textId="6138FCC1" w:rsidR="00B04A4A" w:rsidRPr="00CC315C" w:rsidRDefault="00B04A4A" w:rsidP="00B04A4A">
      <w:pPr>
        <w:widowControl w:val="0"/>
        <w:numPr>
          <w:ilvl w:val="0"/>
          <w:numId w:val="96"/>
        </w:numPr>
        <w:tabs>
          <w:tab w:val="left" w:pos="537"/>
          <w:tab w:val="left" w:pos="727"/>
        </w:tabs>
        <w:autoSpaceDE w:val="0"/>
        <w:autoSpaceDN w:val="0"/>
        <w:spacing w:line="240" w:lineRule="auto"/>
        <w:ind w:right="132" w:hanging="143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W zakresie nieuregulowanym niniejszym regulaminem mają zastosowanie przepisy ustawy z dnia 11 września 2019 r. – Prawo zamówień publicznych</w:t>
      </w:r>
      <w:r w:rsidR="00DB2484" w:rsidRPr="00CC315C">
        <w:rPr>
          <w:rFonts w:ascii="Times New Roman" w:hAnsi="Times New Roman" w:cs="Times New Roman"/>
          <w:sz w:val="20"/>
          <w:szCs w:val="20"/>
        </w:rPr>
        <w:t xml:space="preserve"> (tj. Dz.U. z 2024r. poz. 1320) </w:t>
      </w:r>
    </w:p>
    <w:p w14:paraId="0C28125E" w14:textId="77777777" w:rsidR="00B04A4A" w:rsidRPr="00CC315C" w:rsidRDefault="00B04A4A" w:rsidP="00B04A4A">
      <w:pPr>
        <w:widowControl w:val="0"/>
        <w:autoSpaceDE w:val="0"/>
        <w:autoSpaceDN w:val="0"/>
        <w:spacing w:before="51" w:line="240" w:lineRule="auto"/>
        <w:rPr>
          <w:rFonts w:ascii="Times New Roman" w:hAnsi="Times New Roman" w:cs="Times New Roman"/>
          <w:sz w:val="20"/>
          <w:szCs w:val="20"/>
        </w:rPr>
      </w:pPr>
    </w:p>
    <w:p w14:paraId="78554516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550"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Rozdział 2</w:t>
      </w:r>
    </w:p>
    <w:p w14:paraId="7A484BE2" w14:textId="77777777" w:rsidR="00B04A4A" w:rsidRPr="00CC315C" w:rsidRDefault="00B04A4A" w:rsidP="00B04A4A">
      <w:pPr>
        <w:widowControl w:val="0"/>
        <w:autoSpaceDE w:val="0"/>
        <w:autoSpaceDN w:val="0"/>
        <w:spacing w:before="57" w:line="240" w:lineRule="auto"/>
        <w:ind w:left="55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2</w:t>
      </w:r>
    </w:p>
    <w:p w14:paraId="429416B6" w14:textId="77777777" w:rsidR="00B04A4A" w:rsidRPr="00CC315C" w:rsidRDefault="00B04A4A" w:rsidP="00B04A4A">
      <w:pPr>
        <w:widowControl w:val="0"/>
        <w:autoSpaceDE w:val="0"/>
        <w:autoSpaceDN w:val="0"/>
        <w:spacing w:before="57" w:line="240" w:lineRule="auto"/>
        <w:ind w:left="550" w:right="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Obowiązki i prawa członków komisji</w:t>
      </w:r>
    </w:p>
    <w:p w14:paraId="46381677" w14:textId="77777777" w:rsidR="00B04A4A" w:rsidRPr="00CC315C" w:rsidRDefault="00B04A4A" w:rsidP="00B04A4A">
      <w:pPr>
        <w:widowControl w:val="0"/>
        <w:autoSpaceDE w:val="0"/>
        <w:autoSpaceDN w:val="0"/>
        <w:spacing w:before="71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C29E9B" w14:textId="77777777" w:rsidR="00B04A4A" w:rsidRPr="00CC315C" w:rsidRDefault="00B04A4A" w:rsidP="00B6284F">
      <w:pPr>
        <w:widowControl w:val="0"/>
        <w:numPr>
          <w:ilvl w:val="1"/>
          <w:numId w:val="96"/>
        </w:numPr>
        <w:tabs>
          <w:tab w:val="left" w:pos="567"/>
        </w:tabs>
        <w:autoSpaceDE w:val="0"/>
        <w:autoSpaceDN w:val="0"/>
        <w:spacing w:line="240" w:lineRule="auto"/>
        <w:ind w:left="426" w:right="131"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Członkowie komisji rzetelnie i obiektywnie wykonują powierzone im czynności, kierując się wyłącznie przepisami prawa, wiedzą i doświadczeniem.</w:t>
      </w:r>
    </w:p>
    <w:p w14:paraId="754B962B" w14:textId="77777777" w:rsidR="00B04A4A" w:rsidRPr="00CC315C" w:rsidRDefault="00B04A4A" w:rsidP="00B6284F">
      <w:pPr>
        <w:widowControl w:val="0"/>
        <w:numPr>
          <w:ilvl w:val="1"/>
          <w:numId w:val="96"/>
        </w:numPr>
        <w:tabs>
          <w:tab w:val="left" w:pos="567"/>
          <w:tab w:val="left" w:pos="869"/>
        </w:tabs>
        <w:autoSpaceDE w:val="0"/>
        <w:autoSpaceDN w:val="0"/>
        <w:spacing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Do obowiązków członków komisji należy w szczególności:</w:t>
      </w:r>
    </w:p>
    <w:p w14:paraId="6FCCE52E" w14:textId="77777777" w:rsidR="00B04A4A" w:rsidRPr="00CC315C" w:rsidRDefault="00B04A4A" w:rsidP="00B04A4A">
      <w:pPr>
        <w:widowControl w:val="0"/>
        <w:numPr>
          <w:ilvl w:val="2"/>
          <w:numId w:val="96"/>
        </w:numPr>
        <w:tabs>
          <w:tab w:val="left" w:pos="1051"/>
        </w:tabs>
        <w:autoSpaceDE w:val="0"/>
        <w:autoSpaceDN w:val="0"/>
        <w:spacing w:before="148" w:line="240" w:lineRule="auto"/>
        <w:ind w:right="12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projekt przedmiotu zamówienia, ustalenie wartości szacunkowej i warunków udziału w postępowaniu oraz kryteriów oceny ofert;</w:t>
      </w:r>
    </w:p>
    <w:p w14:paraId="228115C4" w14:textId="77777777" w:rsidR="00B04A4A" w:rsidRPr="00CC315C" w:rsidRDefault="00B04A4A" w:rsidP="00B04A4A">
      <w:pPr>
        <w:widowControl w:val="0"/>
        <w:numPr>
          <w:ilvl w:val="2"/>
          <w:numId w:val="96"/>
        </w:numPr>
        <w:tabs>
          <w:tab w:val="left" w:pos="1051"/>
        </w:tabs>
        <w:autoSpaceDE w:val="0"/>
        <w:autoSpaceDN w:val="0"/>
        <w:spacing w:before="148" w:line="240" w:lineRule="auto"/>
        <w:ind w:right="12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czynny udział w pracach komisji;</w:t>
      </w:r>
    </w:p>
    <w:p w14:paraId="4D2CC403" w14:textId="77777777" w:rsidR="00B04A4A" w:rsidRPr="00CC315C" w:rsidRDefault="00B04A4A" w:rsidP="00B04A4A">
      <w:pPr>
        <w:widowControl w:val="0"/>
        <w:numPr>
          <w:ilvl w:val="2"/>
          <w:numId w:val="96"/>
        </w:numPr>
        <w:tabs>
          <w:tab w:val="left" w:pos="1051"/>
        </w:tabs>
        <w:autoSpaceDE w:val="0"/>
        <w:autoSpaceDN w:val="0"/>
        <w:spacing w:before="148" w:line="240" w:lineRule="auto"/>
        <w:ind w:right="12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współpraca z Działem Zamówień Publicznych, zwanym dalej „DZP”;</w:t>
      </w:r>
    </w:p>
    <w:p w14:paraId="49688FB1" w14:textId="1AB8D48B" w:rsidR="00B04A4A" w:rsidRPr="00CC315C" w:rsidRDefault="00B04A4A" w:rsidP="00B04A4A">
      <w:pPr>
        <w:widowControl w:val="0"/>
        <w:numPr>
          <w:ilvl w:val="2"/>
          <w:numId w:val="96"/>
        </w:numPr>
        <w:tabs>
          <w:tab w:val="left" w:pos="1051"/>
        </w:tabs>
        <w:autoSpaceDE w:val="0"/>
        <w:autoSpaceDN w:val="0"/>
        <w:spacing w:before="148" w:line="240" w:lineRule="auto"/>
        <w:ind w:right="12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niezwłoczne poinformowanie przewodniczącego komisji lub kierownika </w:t>
      </w:r>
      <w:r w:rsidR="00DB2484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albo jego pełnomocnika o okolicznościach uniemożliwiających wykonywanie obowiązków członka komisji.</w:t>
      </w:r>
    </w:p>
    <w:p w14:paraId="4B5D42A8" w14:textId="4396922E" w:rsidR="00B04A4A" w:rsidRPr="00CC315C" w:rsidRDefault="00B04A4A" w:rsidP="00B04A4A">
      <w:pPr>
        <w:widowControl w:val="0"/>
        <w:numPr>
          <w:ilvl w:val="0"/>
          <w:numId w:val="96"/>
        </w:numPr>
        <w:tabs>
          <w:tab w:val="left" w:pos="673"/>
          <w:tab w:val="left" w:pos="678"/>
        </w:tabs>
        <w:autoSpaceDE w:val="0"/>
        <w:autoSpaceDN w:val="0"/>
        <w:spacing w:line="240" w:lineRule="auto"/>
        <w:ind w:left="678" w:right="127" w:hanging="28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Członkowie komisji nie mogą ujawniać żadnych informacji związanych z pracami komisji, w tym </w:t>
      </w:r>
      <w:r w:rsidR="001F0AF0" w:rsidRPr="00CC315C">
        <w:rPr>
          <w:rFonts w:ascii="Times New Roman" w:hAnsi="Times New Roman" w:cs="Times New Roman"/>
          <w:sz w:val="20"/>
          <w:szCs w:val="20"/>
        </w:rPr>
        <w:br/>
      </w:r>
      <w:r w:rsidRPr="00CC315C">
        <w:rPr>
          <w:rFonts w:ascii="Times New Roman" w:hAnsi="Times New Roman" w:cs="Times New Roman"/>
          <w:sz w:val="20"/>
          <w:szCs w:val="20"/>
        </w:rPr>
        <w:t>w szczególności informacji związanych z przebiegiem badania, oceny i porównania treści złożonych ofert. Takie informacje mogą być udzielane wyłącznie przez osoby, o których mowa w § 11 niniejszego regulaminu.</w:t>
      </w:r>
    </w:p>
    <w:p w14:paraId="53D2FA33" w14:textId="105F4F57" w:rsidR="00B04A4A" w:rsidRPr="00CC315C" w:rsidRDefault="00B04A4A" w:rsidP="00B04A4A">
      <w:pPr>
        <w:widowControl w:val="0"/>
        <w:numPr>
          <w:ilvl w:val="0"/>
          <w:numId w:val="96"/>
        </w:numPr>
        <w:tabs>
          <w:tab w:val="left" w:pos="658"/>
          <w:tab w:val="left" w:pos="678"/>
        </w:tabs>
        <w:autoSpaceDE w:val="0"/>
        <w:autoSpaceDN w:val="0"/>
        <w:spacing w:line="240" w:lineRule="auto"/>
        <w:ind w:left="678" w:right="131" w:hanging="28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Jeżeli w związku z pracą komisji członek komisji otrzymuje polecenie, które w jego przekonaniu jest niezgodne </w:t>
      </w:r>
      <w:r w:rsidRPr="00CC315C">
        <w:rPr>
          <w:rFonts w:ascii="Times New Roman" w:hAnsi="Times New Roman" w:cs="Times New Roman"/>
          <w:sz w:val="20"/>
          <w:szCs w:val="20"/>
        </w:rPr>
        <w:br/>
        <w:t xml:space="preserve">z prawem, godzi w interes </w:t>
      </w:r>
      <w:r w:rsidR="00DB2484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lub interes publiczny albo ma znamiona pomyłki, przedstawia swoje zastrzeżenia w formie pisemnej kierownikowi zamawiającego w terminie 7 dni od otrzymania ww. polecenia.</w:t>
      </w:r>
    </w:p>
    <w:p w14:paraId="5FD56831" w14:textId="77777777" w:rsidR="00B04A4A" w:rsidRPr="00CC315C" w:rsidRDefault="00B04A4A" w:rsidP="00B04A4A">
      <w:pPr>
        <w:widowControl w:val="0"/>
        <w:numPr>
          <w:ilvl w:val="0"/>
          <w:numId w:val="96"/>
        </w:numPr>
        <w:tabs>
          <w:tab w:val="left" w:pos="678"/>
          <w:tab w:val="left" w:pos="689"/>
        </w:tabs>
        <w:autoSpaceDE w:val="0"/>
        <w:autoSpaceDN w:val="0"/>
        <w:spacing w:before="38" w:line="240" w:lineRule="auto"/>
        <w:ind w:left="678" w:right="124" w:hanging="23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  <w:t>Członek komisji przedstawia swoje zastrzeżenia w formie pisemnej kierownikowi Zamawiającego, jeżeli projekt dokumentu lub decyzji, będący przedmiotem prac komisji, w jego przekonaniu jest niezgodny z prawem, godzi w interes Zamawiającego lub interes publiczny albo ma znamiona pomyłki. Termin określony w ust. 4 stosuje się odpowiednio.</w:t>
      </w:r>
    </w:p>
    <w:p w14:paraId="190B0EB3" w14:textId="77777777" w:rsidR="00B04A4A" w:rsidRPr="00CC315C" w:rsidRDefault="00B04A4A" w:rsidP="00B04A4A">
      <w:pPr>
        <w:widowControl w:val="0"/>
        <w:numPr>
          <w:ilvl w:val="0"/>
          <w:numId w:val="96"/>
        </w:numPr>
        <w:tabs>
          <w:tab w:val="left" w:pos="678"/>
          <w:tab w:val="left" w:pos="747"/>
        </w:tabs>
        <w:autoSpaceDE w:val="0"/>
        <w:autoSpaceDN w:val="0"/>
        <w:spacing w:line="240" w:lineRule="auto"/>
        <w:ind w:left="678" w:right="125" w:hanging="23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  <w:t>Członkowi komisji nie wolno wykonywać poleceń lub czynności, których wykonanie stanowiłoby przestępstwo albo przestępstwo skarbowe, bądź wykroczenie skarbowe lub groziłoby niepowetowaną stratą Zamawiającego, nawet jeżeli otrzymał takie polecenie na piśmie. W takim przypadku członek komisji powinien złożyć pisemne zastrzeżenia Kierownikowi Zamawiającego oraz powstrzymać się w tym czasie od wszelkich działań mających znamiona czynu zabronionego w rozumieniu powszechnie obowiązujących przepisów karnych.</w:t>
      </w:r>
    </w:p>
    <w:p w14:paraId="583F95E9" w14:textId="77777777" w:rsidR="00B04A4A" w:rsidRPr="00CC315C" w:rsidRDefault="00B04A4A" w:rsidP="00B04A4A">
      <w:pPr>
        <w:widowControl w:val="0"/>
        <w:numPr>
          <w:ilvl w:val="0"/>
          <w:numId w:val="96"/>
        </w:numPr>
        <w:tabs>
          <w:tab w:val="left" w:pos="646"/>
          <w:tab w:val="left" w:pos="678"/>
        </w:tabs>
        <w:autoSpaceDE w:val="0"/>
        <w:autoSpaceDN w:val="0"/>
        <w:spacing w:line="240" w:lineRule="auto"/>
        <w:ind w:left="678" w:right="127" w:hanging="28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Członkowie komisji powołani do nadzoru nad realizacją udzielonego zamówienia informują Kierownika Zamawiającego lub osobę przez niego upoważnioną o ujawnionych nieprawidłowościach przy realizacji udzielonego zamówienia.</w:t>
      </w:r>
    </w:p>
    <w:p w14:paraId="1A66DDEB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2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3</w:t>
      </w:r>
    </w:p>
    <w:p w14:paraId="775C44C7" w14:textId="77777777" w:rsidR="00B04A4A" w:rsidRPr="00CC315C" w:rsidRDefault="00B04A4A" w:rsidP="00B04A4A">
      <w:pPr>
        <w:widowControl w:val="0"/>
        <w:autoSpaceDE w:val="0"/>
        <w:autoSpaceDN w:val="0"/>
        <w:spacing w:before="150" w:line="240" w:lineRule="auto"/>
        <w:ind w:left="26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Prawa członków komisji</w:t>
      </w:r>
    </w:p>
    <w:p w14:paraId="29C78047" w14:textId="77777777" w:rsidR="00B04A4A" w:rsidRPr="00CC315C" w:rsidRDefault="00B04A4A" w:rsidP="00B04A4A">
      <w:pPr>
        <w:widowControl w:val="0"/>
        <w:numPr>
          <w:ilvl w:val="0"/>
          <w:numId w:val="95"/>
        </w:numPr>
        <w:tabs>
          <w:tab w:val="left" w:pos="611"/>
        </w:tabs>
        <w:autoSpaceDE w:val="0"/>
        <w:autoSpaceDN w:val="0"/>
        <w:spacing w:line="240" w:lineRule="auto"/>
        <w:ind w:left="611" w:hanging="21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Członkowie komisji mają prawo uczestniczenia we wszystkich pracach komisji.</w:t>
      </w:r>
    </w:p>
    <w:p w14:paraId="6590F28A" w14:textId="0272D119" w:rsidR="00B04A4A" w:rsidRPr="00CC315C" w:rsidRDefault="00B04A4A" w:rsidP="00B04A4A">
      <w:pPr>
        <w:widowControl w:val="0"/>
        <w:numPr>
          <w:ilvl w:val="0"/>
          <w:numId w:val="95"/>
        </w:numPr>
        <w:tabs>
          <w:tab w:val="left" w:pos="678"/>
          <w:tab w:val="left" w:pos="693"/>
        </w:tabs>
        <w:autoSpaceDE w:val="0"/>
        <w:autoSpaceDN w:val="0"/>
        <w:spacing w:line="240" w:lineRule="auto"/>
        <w:ind w:left="678" w:right="129" w:hanging="28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Członkowie komisji mają prawo wglądu do wszystkich dokumentów związanych z pracą komisji, </w:t>
      </w:r>
      <w:r w:rsidR="001F0AF0" w:rsidRPr="00CC315C">
        <w:rPr>
          <w:rFonts w:ascii="Times New Roman" w:hAnsi="Times New Roman" w:cs="Times New Roman"/>
          <w:sz w:val="20"/>
          <w:szCs w:val="20"/>
        </w:rPr>
        <w:br/>
      </w:r>
      <w:r w:rsidRPr="00CC315C">
        <w:rPr>
          <w:rFonts w:ascii="Times New Roman" w:hAnsi="Times New Roman" w:cs="Times New Roman"/>
          <w:sz w:val="20"/>
          <w:szCs w:val="20"/>
        </w:rPr>
        <w:t>w szczególności do ofert, wniosków, załączników, wezwań, wyjaśnień złożonych przez wykonawców, opinii biegłych, protokołów i ich załączników, pism itp.</w:t>
      </w:r>
    </w:p>
    <w:p w14:paraId="04B594AB" w14:textId="72401D87" w:rsidR="00B04A4A" w:rsidRPr="00CC315C" w:rsidRDefault="00B04A4A" w:rsidP="00B04A4A">
      <w:pPr>
        <w:widowControl w:val="0"/>
        <w:numPr>
          <w:ilvl w:val="0"/>
          <w:numId w:val="95"/>
        </w:numPr>
        <w:tabs>
          <w:tab w:val="left" w:pos="678"/>
          <w:tab w:val="left" w:pos="693"/>
        </w:tabs>
        <w:autoSpaceDE w:val="0"/>
        <w:autoSpaceDN w:val="0"/>
        <w:spacing w:line="240" w:lineRule="auto"/>
        <w:ind w:left="678" w:right="129" w:hanging="28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Członkowie komisji mają prawo zgłoszenia w każdym czasie pisemnych zastrzeżeń odnoszących się do pracy komisji do Kierownika </w:t>
      </w:r>
      <w:r w:rsidR="00DB2484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amawiającego.</w:t>
      </w:r>
    </w:p>
    <w:p w14:paraId="6D439054" w14:textId="77777777" w:rsidR="00A81314" w:rsidRDefault="00A81314" w:rsidP="00B04A4A">
      <w:pPr>
        <w:widowControl w:val="0"/>
        <w:autoSpaceDE w:val="0"/>
        <w:autoSpaceDN w:val="0"/>
        <w:spacing w:line="240" w:lineRule="auto"/>
        <w:ind w:left="2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151340" w14:textId="2322131A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2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lastRenderedPageBreak/>
        <w:t>§ 4</w:t>
      </w:r>
    </w:p>
    <w:p w14:paraId="549061C1" w14:textId="12518C37" w:rsidR="00B04A4A" w:rsidRPr="00CC315C" w:rsidRDefault="00B04A4A" w:rsidP="00DB2484">
      <w:pPr>
        <w:widowControl w:val="0"/>
        <w:autoSpaceDE w:val="0"/>
        <w:autoSpaceDN w:val="0"/>
        <w:spacing w:before="148" w:line="240" w:lineRule="auto"/>
        <w:ind w:left="537" w:right="124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Oświadczenia o braku podstaw do wyłączenia z postępowania osoby, o których mowa w art. 56 ust. 1 ustawy P</w:t>
      </w:r>
      <w:r w:rsidR="00DB2484" w:rsidRPr="00CC315C">
        <w:rPr>
          <w:rFonts w:ascii="Times New Roman" w:hAnsi="Times New Roman" w:cs="Times New Roman"/>
          <w:sz w:val="20"/>
          <w:szCs w:val="20"/>
        </w:rPr>
        <w:t>zp.</w:t>
      </w:r>
      <w:r w:rsidRPr="00CC315C">
        <w:rPr>
          <w:rFonts w:ascii="Times New Roman" w:hAnsi="Times New Roman" w:cs="Times New Roman"/>
          <w:sz w:val="20"/>
          <w:szCs w:val="20"/>
        </w:rPr>
        <w:t xml:space="preserve"> składają, pod rygorem odpowiedzialności karnej za złożenie fałszywego oświadczenia, oświadczenie o istnieniu albo braku istnienia okoliczności, o których mowa w art. 56 ust. 2 i 3 ustawy Pzp., którego wzór stanowi załącznik do niniejszego regulaminu, z zachowaniem terminów, o których mowa w art. 56 ust. 5 i 6 ustawy Pzp. Przed złożeniem ww. oświadczenia Kierownik </w:t>
      </w:r>
      <w:r w:rsidR="00DB2484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lub osoba, której powierzył czynności w postępowaniu, uprzedza osoby składające oświadczenie</w:t>
      </w:r>
      <w:r w:rsidR="00DB2484"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sz w:val="20"/>
          <w:szCs w:val="20"/>
        </w:rPr>
        <w:t>o odpowiedzialności karnej za złożenie fałszywego oświadczenia.</w:t>
      </w:r>
    </w:p>
    <w:p w14:paraId="42030B58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550" w:right="14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D70DD5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550" w:right="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5</w:t>
      </w:r>
    </w:p>
    <w:p w14:paraId="1A3A5635" w14:textId="77777777" w:rsidR="00B04A4A" w:rsidRPr="00CC315C" w:rsidRDefault="00B04A4A" w:rsidP="00B04A4A">
      <w:pPr>
        <w:widowControl w:val="0"/>
        <w:autoSpaceDE w:val="0"/>
        <w:autoSpaceDN w:val="0"/>
        <w:spacing w:before="150" w:line="240" w:lineRule="auto"/>
        <w:ind w:left="550" w:right="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Odwołanie członka komisji</w:t>
      </w:r>
    </w:p>
    <w:p w14:paraId="4B0A0113" w14:textId="77777777" w:rsidR="00B04A4A" w:rsidRPr="00CC315C" w:rsidRDefault="00B04A4A" w:rsidP="00B04A4A">
      <w:pPr>
        <w:widowControl w:val="0"/>
        <w:numPr>
          <w:ilvl w:val="0"/>
          <w:numId w:val="94"/>
        </w:numPr>
        <w:tabs>
          <w:tab w:val="left" w:pos="535"/>
          <w:tab w:val="left" w:pos="537"/>
        </w:tabs>
        <w:autoSpaceDE w:val="0"/>
        <w:autoSpaceDN w:val="0"/>
        <w:spacing w:before="151" w:line="240" w:lineRule="auto"/>
        <w:ind w:right="12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Odwołanie członka komisji w toku postępowania o udzielenie zamówienia publicznego może nastąpić wyłącznie </w:t>
      </w:r>
      <w:r w:rsidRPr="00CC315C">
        <w:rPr>
          <w:rFonts w:ascii="Times New Roman" w:hAnsi="Times New Roman" w:cs="Times New Roman"/>
          <w:sz w:val="20"/>
          <w:szCs w:val="20"/>
        </w:rPr>
        <w:br/>
        <w:t>z przyczyn określonych w ustawie Pzp. albo w postanowieniach niniejszego regulaminu.</w:t>
      </w:r>
    </w:p>
    <w:p w14:paraId="59D81D3A" w14:textId="17BA94FD" w:rsidR="00B04A4A" w:rsidRPr="00CC315C" w:rsidRDefault="00B04A4A" w:rsidP="00B04A4A">
      <w:pPr>
        <w:widowControl w:val="0"/>
        <w:numPr>
          <w:ilvl w:val="0"/>
          <w:numId w:val="94"/>
        </w:numPr>
        <w:tabs>
          <w:tab w:val="left" w:pos="535"/>
          <w:tab w:val="left" w:pos="537"/>
        </w:tabs>
        <w:autoSpaceDE w:val="0"/>
        <w:autoSpaceDN w:val="0"/>
        <w:spacing w:line="240" w:lineRule="auto"/>
        <w:ind w:right="12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W przypadku złożenia przez członka komisji oświadczenia o istnieniu okoliczności, o których mowa w art. 56 ust. 2 lub 3 ustawy Pzp., niezłożenia takiego oświadczenia aktualnego na dzień będący terminem składania ofert lub wniosków w postępowaniu, lub złożenia oświadczenia niezgodnego z prawdą, przewodniczący komisji niezwłocznie wyłącza członka komisji z dalszego udziału w postępowaniu o udzielenie zamówienia publicznego i występuje do kierownika </w:t>
      </w:r>
      <w:r w:rsidR="00DB2484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o odwołanie tego członka. W takim przypadku wyłączony członek komisji może ponieść odpowiedzialność na zasadach i w trybie określonych w ustawie z dnia 17 grudnia 2004 r. o odpowiedzialności za naruszenie dyscypliny finansów publicznych oraz odpowiedzialność karną za czyny opisane w art. 233 ustawy z dnia 6 czerwca 1997 r. – Kodeks karny.</w:t>
      </w:r>
    </w:p>
    <w:p w14:paraId="52E6266A" w14:textId="77777777" w:rsidR="00B04A4A" w:rsidRPr="00CC315C" w:rsidRDefault="00B04A4A" w:rsidP="00B04A4A">
      <w:pPr>
        <w:widowControl w:val="0"/>
        <w:numPr>
          <w:ilvl w:val="0"/>
          <w:numId w:val="94"/>
        </w:numPr>
        <w:tabs>
          <w:tab w:val="left" w:pos="535"/>
          <w:tab w:val="left" w:pos="537"/>
        </w:tabs>
        <w:autoSpaceDE w:val="0"/>
        <w:autoSpaceDN w:val="0"/>
        <w:spacing w:line="240" w:lineRule="auto"/>
        <w:ind w:right="128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Czynności w postępowaniu o udzielenie zamówienia podjęte przez osobę podlegającą wyłączeniu powtarza się, z wyjątkiem otwarcia ofert oraz innych czynności faktycznych niewpływających na wynik postępowania.</w:t>
      </w:r>
    </w:p>
    <w:p w14:paraId="625CA35F" w14:textId="4F63440C" w:rsidR="00B04A4A" w:rsidRPr="00CC315C" w:rsidRDefault="00B04A4A" w:rsidP="001F0AF0">
      <w:pPr>
        <w:widowControl w:val="0"/>
        <w:numPr>
          <w:ilvl w:val="0"/>
          <w:numId w:val="94"/>
        </w:numPr>
        <w:tabs>
          <w:tab w:val="left" w:pos="536"/>
        </w:tabs>
        <w:autoSpaceDE w:val="0"/>
        <w:autoSpaceDN w:val="0"/>
        <w:spacing w:line="240" w:lineRule="auto"/>
        <w:ind w:left="536" w:hanging="28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Przewodniczący komisji wnioskuje do Kierownika </w:t>
      </w:r>
      <w:r w:rsidR="00DB2484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o odwołanie członka komisji w razie:</w:t>
      </w:r>
    </w:p>
    <w:p w14:paraId="16F45ED0" w14:textId="77777777" w:rsidR="00B04A4A" w:rsidRPr="00CC315C" w:rsidRDefault="00B04A4A" w:rsidP="001F0AF0">
      <w:pPr>
        <w:widowControl w:val="0"/>
        <w:numPr>
          <w:ilvl w:val="1"/>
          <w:numId w:val="94"/>
        </w:numPr>
        <w:tabs>
          <w:tab w:val="left" w:pos="766"/>
        </w:tabs>
        <w:autoSpaceDE w:val="0"/>
        <w:autoSpaceDN w:val="0"/>
        <w:spacing w:before="144"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wyłączenia się członka komisji z jej prac;</w:t>
      </w:r>
    </w:p>
    <w:p w14:paraId="37E6093C" w14:textId="77777777" w:rsidR="00B04A4A" w:rsidRPr="00CC315C" w:rsidRDefault="00B04A4A" w:rsidP="001F0AF0">
      <w:pPr>
        <w:widowControl w:val="0"/>
        <w:numPr>
          <w:ilvl w:val="1"/>
          <w:numId w:val="94"/>
        </w:numPr>
        <w:tabs>
          <w:tab w:val="left" w:pos="766"/>
        </w:tabs>
        <w:autoSpaceDE w:val="0"/>
        <w:autoSpaceDN w:val="0"/>
        <w:spacing w:before="148"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nieusprawiedliwionej nieobecności członka komisji na dwóch kolejnych posiedzeniach komisji;</w:t>
      </w:r>
    </w:p>
    <w:p w14:paraId="0EFD1B11" w14:textId="77777777" w:rsidR="00B04A4A" w:rsidRPr="00CC315C" w:rsidRDefault="00B04A4A" w:rsidP="001F0AF0">
      <w:pPr>
        <w:widowControl w:val="0"/>
        <w:numPr>
          <w:ilvl w:val="1"/>
          <w:numId w:val="94"/>
        </w:numPr>
        <w:tabs>
          <w:tab w:val="left" w:pos="766"/>
        </w:tabs>
        <w:autoSpaceDE w:val="0"/>
        <w:autoSpaceDN w:val="0"/>
        <w:spacing w:before="148"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naruszenia przez członka komisji obowiązków wynikających z prac komisji;</w:t>
      </w:r>
    </w:p>
    <w:p w14:paraId="1F040D9B" w14:textId="77777777" w:rsidR="00B04A4A" w:rsidRPr="00CC315C" w:rsidRDefault="00B04A4A" w:rsidP="001F0AF0">
      <w:pPr>
        <w:widowControl w:val="0"/>
        <w:numPr>
          <w:ilvl w:val="1"/>
          <w:numId w:val="94"/>
        </w:numPr>
        <w:tabs>
          <w:tab w:val="left" w:pos="766"/>
        </w:tabs>
        <w:autoSpaceDE w:val="0"/>
        <w:autoSpaceDN w:val="0"/>
        <w:spacing w:before="148"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zaistnienia w stosunku do członka komisji okoliczności, o których mowa w art 56 ust. 2 lub 3 ustawy Pzp.;</w:t>
      </w:r>
    </w:p>
    <w:p w14:paraId="798AB026" w14:textId="77777777" w:rsidR="00B04A4A" w:rsidRPr="00CC315C" w:rsidRDefault="00B04A4A" w:rsidP="001F0AF0">
      <w:pPr>
        <w:widowControl w:val="0"/>
        <w:numPr>
          <w:ilvl w:val="1"/>
          <w:numId w:val="94"/>
        </w:numPr>
        <w:tabs>
          <w:tab w:val="left" w:pos="766"/>
        </w:tabs>
        <w:autoSpaceDE w:val="0"/>
        <w:autoSpaceDN w:val="0"/>
        <w:spacing w:before="148"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zaistnienia innej przeszkody uniemożliwiającej jego udział w pracach komisji.</w:t>
      </w:r>
    </w:p>
    <w:p w14:paraId="58948E86" w14:textId="77777777" w:rsidR="00B04A4A" w:rsidRPr="00CC315C" w:rsidRDefault="00B04A4A" w:rsidP="00B04A4A">
      <w:pPr>
        <w:widowControl w:val="0"/>
        <w:autoSpaceDE w:val="0"/>
        <w:autoSpaceDN w:val="0"/>
        <w:spacing w:before="148" w:line="240" w:lineRule="auto"/>
        <w:ind w:left="550" w:right="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6</w:t>
      </w:r>
    </w:p>
    <w:p w14:paraId="562C9A19" w14:textId="77777777" w:rsidR="00B04A4A" w:rsidRPr="00CC315C" w:rsidRDefault="00B04A4A" w:rsidP="00B04A4A">
      <w:pPr>
        <w:widowControl w:val="0"/>
        <w:autoSpaceDE w:val="0"/>
        <w:autoSpaceDN w:val="0"/>
        <w:spacing w:before="148" w:line="240" w:lineRule="auto"/>
        <w:ind w:left="550" w:right="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Przewodniczący komisji</w:t>
      </w:r>
    </w:p>
    <w:p w14:paraId="08208EBF" w14:textId="77777777" w:rsidR="00B04A4A" w:rsidRPr="00CC315C" w:rsidRDefault="00B04A4A" w:rsidP="001F0AF0">
      <w:pPr>
        <w:widowControl w:val="0"/>
        <w:numPr>
          <w:ilvl w:val="0"/>
          <w:numId w:val="93"/>
        </w:numPr>
        <w:tabs>
          <w:tab w:val="left" w:pos="536"/>
        </w:tabs>
        <w:autoSpaceDE w:val="0"/>
        <w:autoSpaceDN w:val="0"/>
        <w:spacing w:line="240" w:lineRule="auto"/>
        <w:ind w:left="536" w:hanging="28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Pracami komisji kieruje przewodniczący komisji lub osoba przez niego wyznaczona.</w:t>
      </w:r>
    </w:p>
    <w:p w14:paraId="6410EACF" w14:textId="77777777" w:rsidR="00B04A4A" w:rsidRPr="00CC315C" w:rsidRDefault="00B04A4A" w:rsidP="001F0AF0">
      <w:pPr>
        <w:widowControl w:val="0"/>
        <w:numPr>
          <w:ilvl w:val="0"/>
          <w:numId w:val="93"/>
        </w:numPr>
        <w:tabs>
          <w:tab w:val="left" w:pos="586"/>
        </w:tabs>
        <w:autoSpaceDE w:val="0"/>
        <w:autoSpaceDN w:val="0"/>
        <w:spacing w:line="240" w:lineRule="auto"/>
        <w:ind w:left="586" w:hanging="33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Do zadań przewodniczącego komisji należy w szczególności:</w:t>
      </w:r>
    </w:p>
    <w:p w14:paraId="780CF497" w14:textId="77777777" w:rsidR="00B04A4A" w:rsidRPr="00CC315C" w:rsidRDefault="00B04A4A" w:rsidP="001F0AF0">
      <w:pPr>
        <w:widowControl w:val="0"/>
        <w:numPr>
          <w:ilvl w:val="1"/>
          <w:numId w:val="93"/>
        </w:numPr>
        <w:tabs>
          <w:tab w:val="left" w:pos="766"/>
        </w:tabs>
        <w:autoSpaceDE w:val="0"/>
        <w:autoSpaceDN w:val="0"/>
        <w:spacing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ustalenie planu pracy komisji (harmonogramu);</w:t>
      </w:r>
    </w:p>
    <w:p w14:paraId="24104C8D" w14:textId="77777777" w:rsidR="00B04A4A" w:rsidRPr="00CC315C" w:rsidRDefault="00B04A4A" w:rsidP="001F0AF0">
      <w:pPr>
        <w:widowControl w:val="0"/>
        <w:numPr>
          <w:ilvl w:val="1"/>
          <w:numId w:val="93"/>
        </w:numPr>
        <w:tabs>
          <w:tab w:val="left" w:pos="766"/>
        </w:tabs>
        <w:autoSpaceDE w:val="0"/>
        <w:autoSpaceDN w:val="0"/>
        <w:spacing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wyznaczanie miejsc i terminów posiedzeń komisji;</w:t>
      </w:r>
    </w:p>
    <w:p w14:paraId="20559544" w14:textId="77777777" w:rsidR="00B04A4A" w:rsidRPr="00CC315C" w:rsidRDefault="00B04A4A" w:rsidP="001F0AF0">
      <w:pPr>
        <w:widowControl w:val="0"/>
        <w:numPr>
          <w:ilvl w:val="1"/>
          <w:numId w:val="93"/>
        </w:numPr>
        <w:tabs>
          <w:tab w:val="left" w:pos="780"/>
        </w:tabs>
        <w:autoSpaceDE w:val="0"/>
        <w:autoSpaceDN w:val="0"/>
        <w:spacing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prowadzenie posiedzeń komisji;</w:t>
      </w:r>
    </w:p>
    <w:p w14:paraId="0E4C1597" w14:textId="77777777" w:rsidR="00B04A4A" w:rsidRPr="00CC315C" w:rsidRDefault="00B04A4A" w:rsidP="001F0AF0">
      <w:pPr>
        <w:widowControl w:val="0"/>
        <w:numPr>
          <w:ilvl w:val="1"/>
          <w:numId w:val="93"/>
        </w:numPr>
        <w:tabs>
          <w:tab w:val="left" w:pos="780"/>
        </w:tabs>
        <w:autoSpaceDE w:val="0"/>
        <w:autoSpaceDN w:val="0"/>
        <w:spacing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poinformowanie członków komisji o odpowiedzialności w przypadku naruszenia przepisów ustawy Pzp., innych powszechnie obowiązujących przepisów prawa lub niniejszego regulaminu;</w:t>
      </w:r>
    </w:p>
    <w:p w14:paraId="17E50B10" w14:textId="77777777" w:rsidR="00B04A4A" w:rsidRPr="00CC315C" w:rsidRDefault="00B04A4A" w:rsidP="001F0AF0">
      <w:pPr>
        <w:widowControl w:val="0"/>
        <w:numPr>
          <w:ilvl w:val="1"/>
          <w:numId w:val="93"/>
        </w:numPr>
        <w:tabs>
          <w:tab w:val="left" w:pos="764"/>
        </w:tabs>
        <w:autoSpaceDE w:val="0"/>
        <w:autoSpaceDN w:val="0"/>
        <w:spacing w:line="240" w:lineRule="auto"/>
        <w:ind w:left="764" w:hanging="227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odebranie od członków komisji oświadczeń, o których mowa w § 4;</w:t>
      </w:r>
    </w:p>
    <w:p w14:paraId="48E62A0C" w14:textId="77777777" w:rsidR="00B04A4A" w:rsidRPr="00CC315C" w:rsidRDefault="00B04A4A" w:rsidP="001F0AF0">
      <w:pPr>
        <w:widowControl w:val="0"/>
        <w:numPr>
          <w:ilvl w:val="1"/>
          <w:numId w:val="93"/>
        </w:numPr>
        <w:tabs>
          <w:tab w:val="left" w:pos="773"/>
        </w:tabs>
        <w:autoSpaceDE w:val="0"/>
        <w:autoSpaceDN w:val="0"/>
        <w:spacing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podział pomiędzy członków komisji prac (czynności) podejmowanych w trybie roboczym;</w:t>
      </w:r>
    </w:p>
    <w:p w14:paraId="40E7E1E8" w14:textId="77777777" w:rsidR="00B04A4A" w:rsidRPr="00CC315C" w:rsidRDefault="00B04A4A" w:rsidP="001F0AF0">
      <w:pPr>
        <w:widowControl w:val="0"/>
        <w:numPr>
          <w:ilvl w:val="1"/>
          <w:numId w:val="93"/>
        </w:numPr>
        <w:tabs>
          <w:tab w:val="left" w:pos="773"/>
        </w:tabs>
        <w:autoSpaceDE w:val="0"/>
        <w:autoSpaceDN w:val="0"/>
        <w:spacing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nadzorowanie prowadzenia dokumentacji postępowania o udzielenie zamówienia publicznego w sposób zapewniający jej zgodność z ustawą Pzp. i zarządzeniem Rektora UKW;</w:t>
      </w:r>
    </w:p>
    <w:p w14:paraId="1AD24911" w14:textId="77777777" w:rsidR="00B04A4A" w:rsidRPr="00CC315C" w:rsidRDefault="00B04A4A" w:rsidP="001F0AF0">
      <w:pPr>
        <w:widowControl w:val="0"/>
        <w:numPr>
          <w:ilvl w:val="1"/>
          <w:numId w:val="93"/>
        </w:numPr>
        <w:tabs>
          <w:tab w:val="left" w:pos="799"/>
        </w:tabs>
        <w:autoSpaceDE w:val="0"/>
        <w:autoSpaceDN w:val="0"/>
        <w:spacing w:line="240" w:lineRule="auto"/>
        <w:ind w:left="81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nadzorowanie oraz koordynowanie współpracy komisji z DZP;</w:t>
      </w:r>
    </w:p>
    <w:p w14:paraId="1049C51B" w14:textId="75BC2D5F" w:rsidR="00B04A4A" w:rsidRPr="00CC315C" w:rsidRDefault="00B04A4A" w:rsidP="001F0AF0">
      <w:pPr>
        <w:widowControl w:val="0"/>
        <w:numPr>
          <w:ilvl w:val="1"/>
          <w:numId w:val="93"/>
        </w:numPr>
        <w:tabs>
          <w:tab w:val="left" w:pos="799"/>
        </w:tabs>
        <w:autoSpaceDE w:val="0"/>
        <w:autoSpaceDN w:val="0"/>
        <w:spacing w:line="240" w:lineRule="auto"/>
        <w:ind w:left="81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informowanie kierownika </w:t>
      </w:r>
      <w:r w:rsidR="00DB2484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 xml:space="preserve">amawiającego lub jego pełnomocnika o problemach związanych z pracami komisji </w:t>
      </w:r>
      <w:r w:rsidRPr="00CC315C">
        <w:rPr>
          <w:rFonts w:ascii="Times New Roman" w:hAnsi="Times New Roman" w:cs="Times New Roman"/>
          <w:sz w:val="20"/>
          <w:szCs w:val="20"/>
        </w:rPr>
        <w:br/>
        <w:t>w toku postępowania o udzielenie zamówienia publicznego.</w:t>
      </w:r>
    </w:p>
    <w:p w14:paraId="791B4B90" w14:textId="77777777" w:rsidR="00B04A4A" w:rsidRPr="00CC315C" w:rsidRDefault="00B04A4A" w:rsidP="00B04A4A">
      <w:pPr>
        <w:widowControl w:val="0"/>
        <w:autoSpaceDE w:val="0"/>
        <w:autoSpaceDN w:val="0"/>
        <w:spacing w:line="252" w:lineRule="exact"/>
        <w:ind w:left="550" w:right="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7</w:t>
      </w:r>
    </w:p>
    <w:p w14:paraId="272EBA57" w14:textId="77777777" w:rsidR="00B04A4A" w:rsidRPr="00CC315C" w:rsidRDefault="00B04A4A" w:rsidP="00B04A4A">
      <w:pPr>
        <w:widowControl w:val="0"/>
        <w:autoSpaceDE w:val="0"/>
        <w:autoSpaceDN w:val="0"/>
        <w:spacing w:before="151" w:line="240" w:lineRule="auto"/>
        <w:ind w:left="550" w:right="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Obsługa komisji</w:t>
      </w:r>
    </w:p>
    <w:p w14:paraId="46AF6C27" w14:textId="77777777" w:rsidR="00B04A4A" w:rsidRPr="00CC315C" w:rsidRDefault="00B04A4A" w:rsidP="00B04A4A">
      <w:pPr>
        <w:widowControl w:val="0"/>
        <w:numPr>
          <w:ilvl w:val="0"/>
          <w:numId w:val="92"/>
        </w:numPr>
        <w:tabs>
          <w:tab w:val="left" w:pos="537"/>
        </w:tabs>
        <w:autoSpaceDE w:val="0"/>
        <w:autoSpaceDN w:val="0"/>
        <w:spacing w:before="150" w:line="240" w:lineRule="auto"/>
        <w:ind w:hanging="42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Do obowiązków pracownika DZP wyznaczonego do obsługi formalno-prawnej postępowania należy:</w:t>
      </w:r>
    </w:p>
    <w:p w14:paraId="52D4F81F" w14:textId="77777777" w:rsidR="00B04A4A" w:rsidRPr="00CC315C" w:rsidRDefault="00B04A4A" w:rsidP="00B04A4A">
      <w:pPr>
        <w:widowControl w:val="0"/>
        <w:numPr>
          <w:ilvl w:val="1"/>
          <w:numId w:val="92"/>
        </w:numPr>
        <w:tabs>
          <w:tab w:val="left" w:pos="878"/>
        </w:tabs>
        <w:autoSpaceDE w:val="0"/>
        <w:autoSpaceDN w:val="0"/>
        <w:spacing w:before="148" w:line="240" w:lineRule="auto"/>
        <w:ind w:right="129" w:firstLine="5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dokumentowanie na zlecenie przewodniczącego komisji czynności i decyzji podejmowanych przez komisję;</w:t>
      </w:r>
    </w:p>
    <w:p w14:paraId="4F3FA2F0" w14:textId="77777777" w:rsidR="00B04A4A" w:rsidRPr="00CC315C" w:rsidRDefault="00B04A4A" w:rsidP="00B04A4A">
      <w:pPr>
        <w:widowControl w:val="0"/>
        <w:numPr>
          <w:ilvl w:val="1"/>
          <w:numId w:val="92"/>
        </w:numPr>
        <w:tabs>
          <w:tab w:val="left" w:pos="878"/>
        </w:tabs>
        <w:autoSpaceDE w:val="0"/>
        <w:autoSpaceDN w:val="0"/>
        <w:spacing w:before="148" w:line="240" w:lineRule="auto"/>
        <w:ind w:right="129" w:firstLine="5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organizowanie w uzgodnieniu z przewodniczącym posiedzeń komisji i informowanie o ich miejscu i terminie;</w:t>
      </w:r>
    </w:p>
    <w:p w14:paraId="575ABDAF" w14:textId="77777777" w:rsidR="00B04A4A" w:rsidRPr="00CC315C" w:rsidRDefault="00B04A4A" w:rsidP="00B04A4A">
      <w:pPr>
        <w:widowControl w:val="0"/>
        <w:numPr>
          <w:ilvl w:val="1"/>
          <w:numId w:val="92"/>
        </w:numPr>
        <w:tabs>
          <w:tab w:val="left" w:pos="878"/>
        </w:tabs>
        <w:autoSpaceDE w:val="0"/>
        <w:autoSpaceDN w:val="0"/>
        <w:spacing w:before="148" w:line="240" w:lineRule="auto"/>
        <w:ind w:right="129" w:firstLine="5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opracowywanie projektów dokumentów przygotowywanych przez komisję w zakresie zleconym przez przewodniczącego;</w:t>
      </w:r>
    </w:p>
    <w:p w14:paraId="4F2BBD03" w14:textId="77777777" w:rsidR="00B04A4A" w:rsidRPr="00CC315C" w:rsidRDefault="00B04A4A" w:rsidP="00B04A4A">
      <w:pPr>
        <w:widowControl w:val="0"/>
        <w:numPr>
          <w:ilvl w:val="1"/>
          <w:numId w:val="92"/>
        </w:numPr>
        <w:tabs>
          <w:tab w:val="left" w:pos="764"/>
        </w:tabs>
        <w:autoSpaceDE w:val="0"/>
        <w:autoSpaceDN w:val="0"/>
        <w:spacing w:line="240" w:lineRule="auto"/>
        <w:ind w:left="764" w:hanging="227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lastRenderedPageBreak/>
        <w:t>obsługa techniczno-organizacyjna i sekretarska komisji;</w:t>
      </w:r>
    </w:p>
    <w:p w14:paraId="5BFEFF25" w14:textId="77777777" w:rsidR="00B04A4A" w:rsidRPr="00CC315C" w:rsidRDefault="00B04A4A" w:rsidP="00B04A4A">
      <w:pPr>
        <w:widowControl w:val="0"/>
        <w:numPr>
          <w:ilvl w:val="1"/>
          <w:numId w:val="92"/>
        </w:numPr>
        <w:tabs>
          <w:tab w:val="left" w:pos="766"/>
        </w:tabs>
        <w:autoSpaceDE w:val="0"/>
        <w:autoSpaceDN w:val="0"/>
        <w:spacing w:before="148" w:line="240" w:lineRule="auto"/>
        <w:ind w:left="766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prowadzenie korespondencji w zakresie zleconym przez przewodniczącego;</w:t>
      </w:r>
    </w:p>
    <w:p w14:paraId="608F0D39" w14:textId="6B6BBBBE" w:rsidR="00B04A4A" w:rsidRPr="00CC315C" w:rsidRDefault="00B04A4A" w:rsidP="00B04A4A">
      <w:pPr>
        <w:widowControl w:val="0"/>
        <w:numPr>
          <w:ilvl w:val="1"/>
          <w:numId w:val="92"/>
        </w:numPr>
        <w:tabs>
          <w:tab w:val="left" w:pos="809"/>
        </w:tabs>
        <w:autoSpaceDE w:val="0"/>
        <w:autoSpaceDN w:val="0"/>
        <w:spacing w:before="147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przedkładanie Kierownikowi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lub osobie przez niego upoważnionej do zatwierdzenia projektów dokumentów przygotowanych przez komisję;</w:t>
      </w:r>
    </w:p>
    <w:p w14:paraId="6AFB3B4A" w14:textId="77777777" w:rsidR="00B04A4A" w:rsidRPr="00CC315C" w:rsidRDefault="00B04A4A" w:rsidP="00B04A4A">
      <w:pPr>
        <w:widowControl w:val="0"/>
        <w:numPr>
          <w:ilvl w:val="1"/>
          <w:numId w:val="92"/>
        </w:numPr>
        <w:tabs>
          <w:tab w:val="left" w:pos="845"/>
        </w:tabs>
        <w:autoSpaceDE w:val="0"/>
        <w:autoSpaceDN w:val="0"/>
        <w:spacing w:line="240" w:lineRule="auto"/>
        <w:ind w:right="133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piecza nad protokołem, ofertami, wnioskami oraz wszelkimi innymi dokumentami związanymi </w:t>
      </w:r>
      <w:r w:rsidRPr="00CC315C">
        <w:rPr>
          <w:rFonts w:ascii="Times New Roman" w:hAnsi="Times New Roman" w:cs="Times New Roman"/>
          <w:sz w:val="20"/>
          <w:szCs w:val="20"/>
        </w:rPr>
        <w:br/>
        <w:t>z postępowaniem o udzielenie zamówienia publicznego w trakcie jego trwania.</w:t>
      </w:r>
    </w:p>
    <w:p w14:paraId="431E8230" w14:textId="77777777" w:rsidR="00B04A4A" w:rsidRPr="00CC315C" w:rsidRDefault="00B04A4A" w:rsidP="00B04A4A">
      <w:pPr>
        <w:widowControl w:val="0"/>
        <w:numPr>
          <w:ilvl w:val="0"/>
          <w:numId w:val="92"/>
        </w:numPr>
        <w:tabs>
          <w:tab w:val="left" w:pos="546"/>
        </w:tabs>
        <w:autoSpaceDE w:val="0"/>
        <w:autoSpaceDN w:val="0"/>
        <w:spacing w:before="1" w:line="240" w:lineRule="auto"/>
        <w:ind w:left="546" w:right="129" w:hanging="43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Pracownik DZP obsługujący postępowanie w zakresie formalno-prawnym nie jest członkiem komisji i przysługuje mu jedynie głos doradczy.</w:t>
      </w:r>
    </w:p>
    <w:p w14:paraId="04755278" w14:textId="77777777" w:rsidR="00B04A4A" w:rsidRPr="00CC315C" w:rsidRDefault="00B04A4A" w:rsidP="00B04A4A">
      <w:pPr>
        <w:widowControl w:val="0"/>
        <w:autoSpaceDE w:val="0"/>
        <w:autoSpaceDN w:val="0"/>
        <w:spacing w:before="1" w:line="38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 xml:space="preserve">Rozdział 3 </w:t>
      </w:r>
      <w:r w:rsidRPr="00CC315C">
        <w:rPr>
          <w:rFonts w:ascii="Times New Roman" w:hAnsi="Times New Roman" w:cs="Times New Roman"/>
          <w:b/>
          <w:sz w:val="20"/>
          <w:szCs w:val="20"/>
        </w:rPr>
        <w:br/>
        <w:t>Tryb pracy komisji</w:t>
      </w:r>
    </w:p>
    <w:p w14:paraId="23E96FB5" w14:textId="77777777" w:rsidR="00B04A4A" w:rsidRPr="00CC315C" w:rsidRDefault="00B04A4A" w:rsidP="00B04A4A">
      <w:pPr>
        <w:widowControl w:val="0"/>
        <w:autoSpaceDE w:val="0"/>
        <w:autoSpaceDN w:val="0"/>
        <w:spacing w:line="251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8</w:t>
      </w:r>
    </w:p>
    <w:p w14:paraId="4D6F2960" w14:textId="77777777" w:rsidR="00B04A4A" w:rsidRPr="00CC315C" w:rsidRDefault="00B04A4A" w:rsidP="00B04A4A">
      <w:pPr>
        <w:widowControl w:val="0"/>
        <w:autoSpaceDE w:val="0"/>
        <w:autoSpaceDN w:val="0"/>
        <w:spacing w:before="148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Powołanie komisji</w:t>
      </w:r>
    </w:p>
    <w:p w14:paraId="3C9331AD" w14:textId="77777777" w:rsidR="00B04A4A" w:rsidRPr="00CC315C" w:rsidRDefault="00B04A4A" w:rsidP="00B04A4A">
      <w:pPr>
        <w:widowControl w:val="0"/>
        <w:numPr>
          <w:ilvl w:val="0"/>
          <w:numId w:val="91"/>
        </w:numPr>
        <w:tabs>
          <w:tab w:val="left" w:pos="536"/>
        </w:tabs>
        <w:autoSpaceDE w:val="0"/>
        <w:autoSpaceDN w:val="0"/>
        <w:spacing w:before="150" w:line="240" w:lineRule="auto"/>
        <w:ind w:left="536" w:hanging="28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Komisja rozpoczyna pracę z dniem jej powołania.</w:t>
      </w:r>
    </w:p>
    <w:p w14:paraId="75E57F9A" w14:textId="04E14058" w:rsidR="00B04A4A" w:rsidRPr="00CC315C" w:rsidRDefault="00B04A4A" w:rsidP="00B04A4A">
      <w:pPr>
        <w:widowControl w:val="0"/>
        <w:numPr>
          <w:ilvl w:val="0"/>
          <w:numId w:val="91"/>
        </w:numPr>
        <w:tabs>
          <w:tab w:val="left" w:pos="535"/>
          <w:tab w:val="left" w:pos="537"/>
        </w:tabs>
        <w:autoSpaceDE w:val="0"/>
        <w:autoSpaceDN w:val="0"/>
        <w:spacing w:before="148" w:line="240" w:lineRule="auto"/>
        <w:ind w:right="128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Komisja składa się z nieparzystej liczby członków, przy czym minimalna liczba jej członków wynosi trzy osoby. </w:t>
      </w:r>
      <w:r w:rsidRPr="00CC315C">
        <w:rPr>
          <w:rFonts w:ascii="Times New Roman" w:hAnsi="Times New Roman" w:cs="Times New Roman"/>
          <w:sz w:val="20"/>
          <w:szCs w:val="20"/>
        </w:rPr>
        <w:br/>
        <w:t xml:space="preserve">W razie utraty przez daną osobę statusu członka komisji wskutek zaistnienia okoliczności, o których mowa w § 5 ust. 4, lub zdarzeń losowych, kierownik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lub osobie przez niego upoważniona powołuje w skład komisji nową osobę celem uzupełnienia wakatu.</w:t>
      </w:r>
    </w:p>
    <w:p w14:paraId="005D3B46" w14:textId="7C82FC1D" w:rsidR="00B04A4A" w:rsidRPr="00CC315C" w:rsidRDefault="00B04A4A" w:rsidP="00B04A4A">
      <w:pPr>
        <w:widowControl w:val="0"/>
        <w:numPr>
          <w:ilvl w:val="0"/>
          <w:numId w:val="91"/>
        </w:numPr>
        <w:tabs>
          <w:tab w:val="left" w:pos="535"/>
          <w:tab w:val="left" w:pos="537"/>
        </w:tabs>
        <w:autoSpaceDE w:val="0"/>
        <w:autoSpaceDN w:val="0"/>
        <w:spacing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Komisję powołuje Rektor lub inna osoba przez niego upoważniona (w szczególności Kanclerz</w:t>
      </w:r>
      <w:r w:rsidR="00160AA6" w:rsidRPr="00CC315C">
        <w:rPr>
          <w:rFonts w:ascii="Times New Roman" w:hAnsi="Times New Roman" w:cs="Times New Roman"/>
          <w:sz w:val="20"/>
          <w:szCs w:val="20"/>
        </w:rPr>
        <w:t xml:space="preserve"> lub</w:t>
      </w:r>
      <w:r w:rsidRPr="00CC315C">
        <w:rPr>
          <w:rFonts w:ascii="Times New Roman" w:hAnsi="Times New Roman" w:cs="Times New Roman"/>
          <w:sz w:val="20"/>
          <w:szCs w:val="20"/>
        </w:rPr>
        <w:t xml:space="preserve"> Zastępca Kanclerza) poprzez zatwierdzenie jej składu wyrażone podpisem na wniosku albo w formie odrębnej decyzji, powołania, mianowania lub zarządzenia – wedle dokonanego wyboru.</w:t>
      </w:r>
    </w:p>
    <w:p w14:paraId="13B79784" w14:textId="480ED201" w:rsidR="00B04A4A" w:rsidRPr="00CC315C" w:rsidRDefault="00B04A4A" w:rsidP="00160AA6">
      <w:pPr>
        <w:widowControl w:val="0"/>
        <w:numPr>
          <w:ilvl w:val="0"/>
          <w:numId w:val="91"/>
        </w:numPr>
        <w:tabs>
          <w:tab w:val="left" w:pos="535"/>
          <w:tab w:val="left" w:pos="537"/>
        </w:tabs>
        <w:autoSpaceDE w:val="0"/>
        <w:autoSpaceDN w:val="0"/>
        <w:spacing w:before="3" w:line="240" w:lineRule="auto"/>
        <w:ind w:right="130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Komisja kończy pracę z chwilą przekazania DZP raportu z realizacji zamówienia z oceną tej realizacji oraz informacji niezbędnych do publikacji ogłoszenia o wykonaniu umowy, które pracownik DZP zamieszcza w odpowiednim publikatorze w terminie 30 dni od wykonania umowy.</w:t>
      </w:r>
    </w:p>
    <w:p w14:paraId="053C6771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550" w:right="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9</w:t>
      </w:r>
    </w:p>
    <w:p w14:paraId="79591CA4" w14:textId="11A8257A" w:rsidR="00B04A4A" w:rsidRPr="00CC315C" w:rsidRDefault="00B04A4A" w:rsidP="00B04A4A">
      <w:pPr>
        <w:widowControl w:val="0"/>
        <w:autoSpaceDE w:val="0"/>
        <w:autoSpaceDN w:val="0"/>
        <w:spacing w:before="148" w:line="240" w:lineRule="auto"/>
        <w:ind w:left="284" w:right="12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Decyzje komisji Komisja podejmuje decyzje w drodze porozumienia, głosowania lub na podstawie sumy indywidualnych ocen członków komisji, a w przypadku rozbieżności w kwestii zajęcia określonego stanowiska decyzję podejmuje kierownik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lub jego pełnomocnik po zapoznaniu się z dokumentacją postępowania i opiniami osób zaangażowanych w procedurę udzielania zamówienia publicznego.</w:t>
      </w:r>
    </w:p>
    <w:p w14:paraId="6AACB39F" w14:textId="77777777" w:rsidR="00B04A4A" w:rsidRPr="00CC315C" w:rsidRDefault="00B04A4A" w:rsidP="00B04A4A">
      <w:pPr>
        <w:widowControl w:val="0"/>
        <w:autoSpaceDE w:val="0"/>
        <w:autoSpaceDN w:val="0"/>
        <w:spacing w:line="251" w:lineRule="exact"/>
        <w:ind w:left="550" w:right="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10</w:t>
      </w:r>
    </w:p>
    <w:p w14:paraId="7E73CA54" w14:textId="77777777" w:rsidR="00B04A4A" w:rsidRPr="00CC315C" w:rsidRDefault="00B04A4A" w:rsidP="00B04A4A">
      <w:pPr>
        <w:widowControl w:val="0"/>
        <w:autoSpaceDE w:val="0"/>
        <w:autoSpaceDN w:val="0"/>
        <w:spacing w:before="150" w:line="240" w:lineRule="auto"/>
        <w:ind w:left="550" w:right="1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Dokumentacja postępowania</w:t>
      </w:r>
    </w:p>
    <w:p w14:paraId="3B25E41D" w14:textId="77777777" w:rsidR="00B04A4A" w:rsidRPr="00CC315C" w:rsidRDefault="00B04A4A" w:rsidP="00B04A4A">
      <w:pPr>
        <w:widowControl w:val="0"/>
        <w:autoSpaceDE w:val="0"/>
        <w:autoSpaceDN w:val="0"/>
        <w:spacing w:before="149" w:line="379" w:lineRule="auto"/>
        <w:ind w:left="284" w:firstLine="3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Efektem realizacji czynności i działań oraz decyzji komisji są stosowne pisma, dokumenty itp. lub projekty pism składające się na dokumentację postępowania.</w:t>
      </w:r>
    </w:p>
    <w:p w14:paraId="37AD0015" w14:textId="77777777" w:rsidR="00B04A4A" w:rsidRPr="00CC315C" w:rsidRDefault="00B04A4A" w:rsidP="00B04A4A">
      <w:pPr>
        <w:widowControl w:val="0"/>
        <w:autoSpaceDE w:val="0"/>
        <w:autoSpaceDN w:val="0"/>
        <w:spacing w:before="42" w:line="240" w:lineRule="auto"/>
        <w:ind w:left="550" w:right="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11</w:t>
      </w:r>
    </w:p>
    <w:p w14:paraId="02E8ED6A" w14:textId="77777777" w:rsidR="00B04A4A" w:rsidRPr="00CC315C" w:rsidRDefault="00B04A4A" w:rsidP="00B04A4A">
      <w:pPr>
        <w:widowControl w:val="0"/>
        <w:autoSpaceDE w:val="0"/>
        <w:autoSpaceDN w:val="0"/>
        <w:spacing w:before="151" w:line="240" w:lineRule="auto"/>
        <w:ind w:left="550" w:right="14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Protokół postępowania o udzielenie zamówienia publicznego</w:t>
      </w:r>
    </w:p>
    <w:p w14:paraId="3CE8AF6F" w14:textId="77777777" w:rsidR="00B04A4A" w:rsidRPr="00CC315C" w:rsidRDefault="00B04A4A" w:rsidP="00B04A4A">
      <w:pPr>
        <w:widowControl w:val="0"/>
        <w:numPr>
          <w:ilvl w:val="0"/>
          <w:numId w:val="90"/>
        </w:numPr>
        <w:tabs>
          <w:tab w:val="left" w:pos="452"/>
          <w:tab w:val="left" w:pos="455"/>
        </w:tabs>
        <w:autoSpaceDE w:val="0"/>
        <w:autoSpaceDN w:val="0"/>
        <w:spacing w:before="150" w:line="240" w:lineRule="auto"/>
        <w:ind w:right="133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Protokół postępowania o udzielenie zamówienia publicznego wraz z załącznikami, zgodny z obowiązującymi wzorami, sporządza pracownik DZP, a podpisują wszyscy obecni członkowie komisji.</w:t>
      </w:r>
    </w:p>
    <w:p w14:paraId="459F0A72" w14:textId="77777777" w:rsidR="00B04A4A" w:rsidRPr="00CC315C" w:rsidRDefault="00B04A4A" w:rsidP="00B04A4A">
      <w:pPr>
        <w:widowControl w:val="0"/>
        <w:numPr>
          <w:ilvl w:val="0"/>
          <w:numId w:val="90"/>
        </w:numPr>
        <w:tabs>
          <w:tab w:val="left" w:pos="455"/>
          <w:tab w:val="left" w:pos="503"/>
        </w:tabs>
        <w:autoSpaceDE w:val="0"/>
        <w:autoSpaceDN w:val="0"/>
        <w:spacing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  <w:t>Brak podpisu któregokolwiek z członków komisji powinien zostać wyjaśniony w protokole lub w załączonej do protokołu notatce podpisanej przez przewodniczącego komisji lub pracownika DZP.</w:t>
      </w:r>
    </w:p>
    <w:p w14:paraId="01608F16" w14:textId="7AB2727D" w:rsidR="00B04A4A" w:rsidRPr="00CC315C" w:rsidRDefault="00B04A4A" w:rsidP="00160AA6">
      <w:pPr>
        <w:widowControl w:val="0"/>
        <w:numPr>
          <w:ilvl w:val="0"/>
          <w:numId w:val="90"/>
        </w:numPr>
        <w:tabs>
          <w:tab w:val="left" w:pos="452"/>
          <w:tab w:val="left" w:pos="455"/>
        </w:tabs>
        <w:autoSpaceDE w:val="0"/>
        <w:autoSpaceDN w:val="0"/>
        <w:spacing w:line="240" w:lineRule="auto"/>
        <w:ind w:right="131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Jeżeli powodem braku podpisu są zastrzeżenia członka komisji, co do prawidłowości postępowania, do protokołu załącza się również złożone przez niego w formie pisemnej zdanie odrębne. Prawo do złożenia zdania odrębnego przysługuje również pracownikowi DZP, w przypadku decyzji komisji naruszającej zasady udzielania zamówień publicznych wynikające z ustawy PZP i wydanych na jej podstawie aktów wykonawczych.</w:t>
      </w:r>
    </w:p>
    <w:p w14:paraId="705DE008" w14:textId="0991F913" w:rsidR="00B04A4A" w:rsidRPr="00CC315C" w:rsidRDefault="00B04A4A" w:rsidP="00B04A4A">
      <w:pPr>
        <w:widowControl w:val="0"/>
        <w:numPr>
          <w:ilvl w:val="0"/>
          <w:numId w:val="90"/>
        </w:numPr>
        <w:tabs>
          <w:tab w:val="left" w:pos="455"/>
          <w:tab w:val="left" w:pos="503"/>
        </w:tabs>
        <w:autoSpaceDE w:val="0"/>
        <w:autoSpaceDN w:val="0"/>
        <w:spacing w:line="240" w:lineRule="auto"/>
        <w:ind w:right="12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  <w:t xml:space="preserve">Protokół postępowania o udzielenie zamówienia publicznego, zgodnie z obowiązującymi wzorami protokołów, wraz z niezbędnymi załącznikami podlega zatwierdzeniu przez </w:t>
      </w:r>
      <w:r w:rsidR="00160AA6" w:rsidRPr="00CC315C">
        <w:rPr>
          <w:rFonts w:ascii="Times New Roman" w:hAnsi="Times New Roman" w:cs="Times New Roman"/>
          <w:sz w:val="20"/>
          <w:szCs w:val="20"/>
        </w:rPr>
        <w:t>k</w:t>
      </w:r>
      <w:r w:rsidRPr="00CC315C">
        <w:rPr>
          <w:rFonts w:ascii="Times New Roman" w:hAnsi="Times New Roman" w:cs="Times New Roman"/>
          <w:sz w:val="20"/>
          <w:szCs w:val="20"/>
        </w:rPr>
        <w:t xml:space="preserve">ierownika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lub osobę przez niego upoważnioną.</w:t>
      </w:r>
    </w:p>
    <w:p w14:paraId="55ECC93C" w14:textId="77777777" w:rsidR="001F0AF0" w:rsidRPr="00CC315C" w:rsidRDefault="001F0AF0" w:rsidP="00B04A4A">
      <w:pPr>
        <w:widowControl w:val="0"/>
        <w:autoSpaceDE w:val="0"/>
        <w:autoSpaceDN w:val="0"/>
        <w:spacing w:line="252" w:lineRule="exact"/>
        <w:ind w:left="32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78CF88" w14:textId="77777777" w:rsidR="00B04A4A" w:rsidRPr="00CC315C" w:rsidRDefault="00B04A4A" w:rsidP="00B04A4A">
      <w:pPr>
        <w:widowControl w:val="0"/>
        <w:autoSpaceDE w:val="0"/>
        <w:autoSpaceDN w:val="0"/>
        <w:spacing w:line="252" w:lineRule="exact"/>
        <w:ind w:left="3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12</w:t>
      </w:r>
    </w:p>
    <w:p w14:paraId="3CBE5226" w14:textId="77777777" w:rsidR="00B04A4A" w:rsidRPr="00CC315C" w:rsidRDefault="00B04A4A" w:rsidP="00B04A4A">
      <w:pPr>
        <w:widowControl w:val="0"/>
        <w:autoSpaceDE w:val="0"/>
        <w:autoSpaceDN w:val="0"/>
        <w:spacing w:before="150" w:line="240" w:lineRule="auto"/>
        <w:ind w:left="3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Informowanie o pracach komisji</w:t>
      </w:r>
    </w:p>
    <w:p w14:paraId="6C62490E" w14:textId="7C9F9D74" w:rsidR="00B04A4A" w:rsidRPr="00CC315C" w:rsidRDefault="00B04A4A" w:rsidP="00B04A4A">
      <w:pPr>
        <w:widowControl w:val="0"/>
        <w:autoSpaceDE w:val="0"/>
        <w:autoSpaceDN w:val="0"/>
        <w:spacing w:before="151" w:line="240" w:lineRule="auto"/>
        <w:ind w:left="455" w:right="132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Do udzielania wyjaśnień i informowania o pracach komisji uprawnieni są jedynie kierownik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lub osoba przez niego upoważniona oraz przewodniczący komisji.</w:t>
      </w:r>
    </w:p>
    <w:p w14:paraId="12686773" w14:textId="77777777" w:rsidR="00106D5E" w:rsidRPr="00CC315C" w:rsidRDefault="00106D5E" w:rsidP="00B04A4A">
      <w:pPr>
        <w:widowControl w:val="0"/>
        <w:autoSpaceDE w:val="0"/>
        <w:autoSpaceDN w:val="0"/>
        <w:spacing w:before="151" w:line="240" w:lineRule="auto"/>
        <w:ind w:left="455" w:right="132"/>
        <w:rPr>
          <w:rFonts w:ascii="Times New Roman" w:hAnsi="Times New Roman" w:cs="Times New Roman"/>
          <w:sz w:val="20"/>
          <w:szCs w:val="20"/>
        </w:rPr>
      </w:pPr>
    </w:p>
    <w:p w14:paraId="2F311B32" w14:textId="77777777" w:rsidR="00B04A4A" w:rsidRPr="00CC315C" w:rsidRDefault="00B04A4A" w:rsidP="00B04A4A">
      <w:pPr>
        <w:widowControl w:val="0"/>
        <w:autoSpaceDE w:val="0"/>
        <w:autoSpaceDN w:val="0"/>
        <w:spacing w:line="252" w:lineRule="exact"/>
        <w:ind w:left="32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ED22F6" w14:textId="77777777" w:rsidR="00B04A4A" w:rsidRPr="00CC315C" w:rsidRDefault="00B04A4A" w:rsidP="00B04A4A">
      <w:pPr>
        <w:widowControl w:val="0"/>
        <w:autoSpaceDE w:val="0"/>
        <w:autoSpaceDN w:val="0"/>
        <w:spacing w:line="252" w:lineRule="exact"/>
        <w:ind w:left="32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Rozdział 4</w:t>
      </w:r>
    </w:p>
    <w:p w14:paraId="6962EA04" w14:textId="77777777" w:rsidR="00B04A4A" w:rsidRPr="00CC315C" w:rsidRDefault="00B04A4A" w:rsidP="00B04A4A">
      <w:pPr>
        <w:widowControl w:val="0"/>
        <w:autoSpaceDE w:val="0"/>
        <w:autoSpaceDN w:val="0"/>
        <w:spacing w:before="149" w:line="240" w:lineRule="auto"/>
        <w:ind w:left="3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Podstawowe czynności komisji.</w:t>
      </w:r>
    </w:p>
    <w:p w14:paraId="12B89391" w14:textId="77777777" w:rsidR="00B04A4A" w:rsidRPr="00CC315C" w:rsidRDefault="00B04A4A" w:rsidP="00B04A4A">
      <w:pPr>
        <w:widowControl w:val="0"/>
        <w:autoSpaceDE w:val="0"/>
        <w:autoSpaceDN w:val="0"/>
        <w:spacing w:before="150" w:line="240" w:lineRule="auto"/>
        <w:ind w:left="3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13</w:t>
      </w:r>
    </w:p>
    <w:p w14:paraId="4E01DBAB" w14:textId="77777777" w:rsidR="00B04A4A" w:rsidRPr="00CC315C" w:rsidRDefault="00B04A4A" w:rsidP="00B04A4A">
      <w:pPr>
        <w:widowControl w:val="0"/>
        <w:autoSpaceDE w:val="0"/>
        <w:autoSpaceDN w:val="0"/>
        <w:spacing w:before="151" w:line="240" w:lineRule="auto"/>
        <w:ind w:left="3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Przygotowanie postępowania</w:t>
      </w:r>
    </w:p>
    <w:p w14:paraId="38551F97" w14:textId="413D9DC9" w:rsidR="00B04A4A" w:rsidRPr="00CC315C" w:rsidRDefault="00B04A4A" w:rsidP="00B04A4A">
      <w:pPr>
        <w:widowControl w:val="0"/>
        <w:autoSpaceDE w:val="0"/>
        <w:autoSpaceDN w:val="0"/>
        <w:spacing w:before="150" w:line="240" w:lineRule="auto"/>
        <w:ind w:left="455" w:right="127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Na etapie przygotowania postępowania o udzielenie zamówienia publicznego komisja, we współpracy z DZP, jest zobowiązana przygotować i przekazać do zatwierdzenia </w:t>
      </w:r>
      <w:r w:rsidR="00160AA6" w:rsidRPr="00CC315C">
        <w:rPr>
          <w:rFonts w:ascii="Times New Roman" w:hAnsi="Times New Roman" w:cs="Times New Roman"/>
          <w:sz w:val="20"/>
          <w:szCs w:val="20"/>
        </w:rPr>
        <w:t>k</w:t>
      </w:r>
      <w:r w:rsidRPr="00CC315C">
        <w:rPr>
          <w:rFonts w:ascii="Times New Roman" w:hAnsi="Times New Roman" w:cs="Times New Roman"/>
          <w:sz w:val="20"/>
          <w:szCs w:val="20"/>
        </w:rPr>
        <w:t xml:space="preserve">ierownikowi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lub osoba przez niego upoważniona m.in. następujące dokumenty:</w:t>
      </w:r>
    </w:p>
    <w:p w14:paraId="34A9AFFC" w14:textId="73DB018E" w:rsidR="00B04A4A" w:rsidRPr="00CC315C" w:rsidRDefault="00B04A4A" w:rsidP="00B04A4A">
      <w:pPr>
        <w:widowControl w:val="0"/>
        <w:numPr>
          <w:ilvl w:val="1"/>
          <w:numId w:val="90"/>
        </w:numPr>
        <w:tabs>
          <w:tab w:val="left" w:pos="734"/>
        </w:tabs>
        <w:autoSpaceDE w:val="0"/>
        <w:autoSpaceDN w:val="0"/>
        <w:spacing w:line="240" w:lineRule="auto"/>
        <w:ind w:right="133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szczegółowy opis przedmiotu zamówienia zawierający istotne właściwości, parametry techniczne lub funkcjonalne wraz z udokumentowaniem wartości szacunkowej;</w:t>
      </w:r>
    </w:p>
    <w:p w14:paraId="6CD11F00" w14:textId="77777777" w:rsidR="00B04A4A" w:rsidRPr="00CC315C" w:rsidRDefault="00B04A4A" w:rsidP="00B04A4A">
      <w:pPr>
        <w:widowControl w:val="0"/>
        <w:numPr>
          <w:ilvl w:val="1"/>
          <w:numId w:val="90"/>
        </w:numPr>
        <w:tabs>
          <w:tab w:val="left" w:pos="686"/>
        </w:tabs>
        <w:autoSpaceDE w:val="0"/>
        <w:autoSpaceDN w:val="0"/>
        <w:spacing w:line="240" w:lineRule="auto"/>
        <w:ind w:right="127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propozycję wyboru trybu udzielenia zamówienia wraz z uzasadnieniem w przypadku wyboru innego trybu niż przetarg nieograniczony lub ograniczony;</w:t>
      </w:r>
    </w:p>
    <w:p w14:paraId="2D9F35A4" w14:textId="77777777" w:rsidR="00B04A4A" w:rsidRPr="00CC315C" w:rsidRDefault="00B04A4A" w:rsidP="00B04A4A">
      <w:pPr>
        <w:widowControl w:val="0"/>
        <w:numPr>
          <w:ilvl w:val="1"/>
          <w:numId w:val="90"/>
        </w:numPr>
        <w:tabs>
          <w:tab w:val="left" w:pos="748"/>
        </w:tabs>
        <w:autoSpaceDE w:val="0"/>
        <w:autoSpaceDN w:val="0"/>
        <w:spacing w:line="240" w:lineRule="auto"/>
        <w:ind w:right="128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projekty wniosków, zawiadomień, informacji do Prezesa Urzędu Zamówień Publicznych lub innych organów, jeżeli zachodzi potrzeba uzyskania stosownych decyzji administracyjnych albo złożenia stosownych zawiadomień czy informacji;</w:t>
      </w:r>
    </w:p>
    <w:p w14:paraId="4FD9AB1F" w14:textId="38E4646E" w:rsidR="00B04A4A" w:rsidRPr="00CC315C" w:rsidRDefault="00B04A4A" w:rsidP="00B04A4A">
      <w:pPr>
        <w:widowControl w:val="0"/>
        <w:numPr>
          <w:ilvl w:val="1"/>
          <w:numId w:val="90"/>
        </w:numPr>
        <w:tabs>
          <w:tab w:val="left" w:pos="748"/>
        </w:tabs>
        <w:autoSpaceDE w:val="0"/>
        <w:autoSpaceDN w:val="0"/>
        <w:spacing w:line="240" w:lineRule="auto"/>
        <w:ind w:right="128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projekty specyfikacji warunków zamówienia</w:t>
      </w:r>
      <w:r w:rsidR="00160AA6" w:rsidRPr="00CC315C">
        <w:rPr>
          <w:rFonts w:ascii="Times New Roman" w:hAnsi="Times New Roman" w:cs="Times New Roman"/>
          <w:sz w:val="20"/>
          <w:szCs w:val="20"/>
        </w:rPr>
        <w:t xml:space="preserve"> (SWZ)</w:t>
      </w:r>
      <w:r w:rsidRPr="00CC315C">
        <w:rPr>
          <w:rFonts w:ascii="Times New Roman" w:hAnsi="Times New Roman" w:cs="Times New Roman"/>
          <w:sz w:val="20"/>
          <w:szCs w:val="20"/>
        </w:rPr>
        <w:t xml:space="preserve"> oraz wyjaśnień, odpowiedzi i modyfikacji do nich.</w:t>
      </w:r>
    </w:p>
    <w:p w14:paraId="718345E6" w14:textId="77777777" w:rsidR="001F0AF0" w:rsidRPr="00CC315C" w:rsidRDefault="001F0AF0" w:rsidP="001F0AF0">
      <w:pPr>
        <w:widowControl w:val="0"/>
        <w:tabs>
          <w:tab w:val="left" w:pos="748"/>
        </w:tabs>
        <w:autoSpaceDE w:val="0"/>
        <w:autoSpaceDN w:val="0"/>
        <w:spacing w:line="240" w:lineRule="auto"/>
        <w:ind w:left="455" w:right="128"/>
        <w:rPr>
          <w:rFonts w:ascii="Times New Roman" w:hAnsi="Times New Roman" w:cs="Times New Roman"/>
          <w:sz w:val="20"/>
          <w:szCs w:val="20"/>
        </w:rPr>
      </w:pPr>
    </w:p>
    <w:p w14:paraId="6C86963B" w14:textId="77777777" w:rsidR="00B04A4A" w:rsidRPr="00CC315C" w:rsidRDefault="00B04A4A" w:rsidP="00B04A4A">
      <w:pPr>
        <w:widowControl w:val="0"/>
        <w:autoSpaceDE w:val="0"/>
        <w:autoSpaceDN w:val="0"/>
        <w:spacing w:before="38" w:line="240" w:lineRule="auto"/>
        <w:ind w:left="3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14</w:t>
      </w:r>
    </w:p>
    <w:p w14:paraId="023E4AB3" w14:textId="77777777" w:rsidR="00B04A4A" w:rsidRPr="00CC315C" w:rsidRDefault="00B04A4A" w:rsidP="00B04A4A">
      <w:pPr>
        <w:widowControl w:val="0"/>
        <w:autoSpaceDE w:val="0"/>
        <w:autoSpaceDN w:val="0"/>
        <w:spacing w:before="152" w:line="240" w:lineRule="auto"/>
        <w:ind w:left="3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Ocena i badanie ofert</w:t>
      </w:r>
    </w:p>
    <w:p w14:paraId="2AC472D8" w14:textId="77777777" w:rsidR="00B04A4A" w:rsidRPr="00CC315C" w:rsidRDefault="00B04A4A" w:rsidP="00B04A4A">
      <w:pPr>
        <w:widowControl w:val="0"/>
        <w:autoSpaceDE w:val="0"/>
        <w:autoSpaceDN w:val="0"/>
        <w:spacing w:before="150" w:line="240" w:lineRule="auto"/>
        <w:ind w:left="50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Po otwarciu ofert komisja dokonuje oceny ofert, a w szczególności:</w:t>
      </w:r>
    </w:p>
    <w:p w14:paraId="4D769CB1" w14:textId="77777777" w:rsidR="00B04A4A" w:rsidRPr="00CC315C" w:rsidRDefault="00B04A4A" w:rsidP="00B04A4A">
      <w:pPr>
        <w:widowControl w:val="0"/>
        <w:numPr>
          <w:ilvl w:val="0"/>
          <w:numId w:val="89"/>
        </w:numPr>
        <w:tabs>
          <w:tab w:val="left" w:pos="682"/>
        </w:tabs>
        <w:autoSpaceDE w:val="0"/>
        <w:autoSpaceDN w:val="0"/>
        <w:spacing w:before="148" w:line="240" w:lineRule="auto"/>
        <w:ind w:left="682" w:hanging="227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ocenia czy wykonawca nie podlega wykluczeniu z ubiegania się o udzielenie zamówienia publicznego;</w:t>
      </w:r>
    </w:p>
    <w:p w14:paraId="5A660312" w14:textId="1CC9D450" w:rsidR="00B04A4A" w:rsidRPr="00CC315C" w:rsidRDefault="00B04A4A" w:rsidP="00B04A4A">
      <w:pPr>
        <w:widowControl w:val="0"/>
        <w:numPr>
          <w:ilvl w:val="0"/>
          <w:numId w:val="89"/>
        </w:numPr>
        <w:tabs>
          <w:tab w:val="left" w:pos="682"/>
        </w:tabs>
        <w:autoSpaceDE w:val="0"/>
        <w:autoSpaceDN w:val="0"/>
        <w:spacing w:before="148" w:line="240" w:lineRule="auto"/>
        <w:ind w:left="682" w:hanging="227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stwierdza konieczność uzupełnienia oświadczeń lub dokumentów przez wykonawców zgodnie z przepisami ustawy P</w:t>
      </w:r>
      <w:r w:rsidR="00160AA6" w:rsidRPr="00CC315C">
        <w:rPr>
          <w:rFonts w:ascii="Times New Roman" w:hAnsi="Times New Roman" w:cs="Times New Roman"/>
          <w:sz w:val="20"/>
          <w:szCs w:val="20"/>
        </w:rPr>
        <w:t>zp.</w:t>
      </w:r>
      <w:r w:rsidRPr="00CC315C">
        <w:rPr>
          <w:rFonts w:ascii="Times New Roman" w:hAnsi="Times New Roman" w:cs="Times New Roman"/>
          <w:sz w:val="20"/>
          <w:szCs w:val="20"/>
        </w:rPr>
        <w:t>;</w:t>
      </w:r>
    </w:p>
    <w:p w14:paraId="1690C267" w14:textId="62413103" w:rsidR="00B04A4A" w:rsidRPr="00CC315C" w:rsidRDefault="00B04A4A" w:rsidP="00B04A4A">
      <w:pPr>
        <w:widowControl w:val="0"/>
        <w:numPr>
          <w:ilvl w:val="0"/>
          <w:numId w:val="89"/>
        </w:numPr>
        <w:tabs>
          <w:tab w:val="left" w:pos="682"/>
        </w:tabs>
        <w:autoSpaceDE w:val="0"/>
        <w:autoSpaceDN w:val="0"/>
        <w:spacing w:before="148" w:line="240" w:lineRule="auto"/>
        <w:ind w:left="682" w:hanging="227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wnioskuje do </w:t>
      </w:r>
      <w:r w:rsidR="00160AA6" w:rsidRPr="00CC315C">
        <w:rPr>
          <w:rFonts w:ascii="Times New Roman" w:hAnsi="Times New Roman" w:cs="Times New Roman"/>
          <w:sz w:val="20"/>
          <w:szCs w:val="20"/>
        </w:rPr>
        <w:t>k</w:t>
      </w:r>
      <w:r w:rsidRPr="00CC315C">
        <w:rPr>
          <w:rFonts w:ascii="Times New Roman" w:hAnsi="Times New Roman" w:cs="Times New Roman"/>
          <w:sz w:val="20"/>
          <w:szCs w:val="20"/>
        </w:rPr>
        <w:t xml:space="preserve">ierownika Zamawiającego lub jego pełnomocnika o wykluczenie wykonawców </w:t>
      </w:r>
      <w:r w:rsidRPr="00CC315C">
        <w:rPr>
          <w:rFonts w:ascii="Times New Roman" w:hAnsi="Times New Roman" w:cs="Times New Roman"/>
          <w:sz w:val="20"/>
          <w:szCs w:val="20"/>
        </w:rPr>
        <w:br/>
        <w:t>w przypadkach określonych ustawą P</w:t>
      </w:r>
      <w:r w:rsidR="00160AA6" w:rsidRPr="00CC315C">
        <w:rPr>
          <w:rFonts w:ascii="Times New Roman" w:hAnsi="Times New Roman" w:cs="Times New Roman"/>
          <w:sz w:val="20"/>
          <w:szCs w:val="20"/>
        </w:rPr>
        <w:t>zp</w:t>
      </w:r>
      <w:r w:rsidRPr="00CC315C">
        <w:rPr>
          <w:rFonts w:ascii="Times New Roman" w:hAnsi="Times New Roman" w:cs="Times New Roman"/>
          <w:sz w:val="20"/>
          <w:szCs w:val="20"/>
        </w:rPr>
        <w:t>;</w:t>
      </w:r>
    </w:p>
    <w:p w14:paraId="4A7E9C5E" w14:textId="77777777" w:rsidR="00B04A4A" w:rsidRPr="00CC315C" w:rsidRDefault="00B04A4A" w:rsidP="00B04A4A">
      <w:pPr>
        <w:widowControl w:val="0"/>
        <w:numPr>
          <w:ilvl w:val="0"/>
          <w:numId w:val="89"/>
        </w:numPr>
        <w:tabs>
          <w:tab w:val="left" w:pos="684"/>
        </w:tabs>
        <w:autoSpaceDE w:val="0"/>
        <w:autoSpaceDN w:val="0"/>
        <w:spacing w:before="1" w:line="240" w:lineRule="auto"/>
        <w:ind w:left="684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bada oferty złożone przez wykonawców oraz stwierdza, czy nie podlegają one odrzuceniu;</w:t>
      </w:r>
    </w:p>
    <w:p w14:paraId="7641AFC4" w14:textId="54696BEC" w:rsidR="00B04A4A" w:rsidRPr="00CC315C" w:rsidRDefault="00B04A4A" w:rsidP="00B04A4A">
      <w:pPr>
        <w:widowControl w:val="0"/>
        <w:numPr>
          <w:ilvl w:val="0"/>
          <w:numId w:val="89"/>
        </w:numPr>
        <w:tabs>
          <w:tab w:val="left" w:pos="705"/>
        </w:tabs>
        <w:autoSpaceDE w:val="0"/>
        <w:autoSpaceDN w:val="0"/>
        <w:spacing w:before="1" w:line="240" w:lineRule="auto"/>
        <w:ind w:left="684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stwierdza konieczność udzielenia przez wykonawców wyjaśnień dotyczących treści złożonych ofert zgodnie </w:t>
      </w:r>
      <w:r w:rsidRPr="00CC315C">
        <w:rPr>
          <w:rFonts w:ascii="Times New Roman" w:hAnsi="Times New Roman" w:cs="Times New Roman"/>
          <w:sz w:val="20"/>
          <w:szCs w:val="20"/>
        </w:rPr>
        <w:br/>
        <w:t>z przepisami ustawy P</w:t>
      </w:r>
      <w:r w:rsidR="00160AA6" w:rsidRPr="00CC315C">
        <w:rPr>
          <w:rFonts w:ascii="Times New Roman" w:hAnsi="Times New Roman" w:cs="Times New Roman"/>
          <w:sz w:val="20"/>
          <w:szCs w:val="20"/>
        </w:rPr>
        <w:t>zp</w:t>
      </w:r>
      <w:r w:rsidRPr="00CC315C">
        <w:rPr>
          <w:rFonts w:ascii="Times New Roman" w:hAnsi="Times New Roman" w:cs="Times New Roman"/>
          <w:sz w:val="20"/>
          <w:szCs w:val="20"/>
        </w:rPr>
        <w:t>;</w:t>
      </w:r>
    </w:p>
    <w:p w14:paraId="5100E870" w14:textId="77777777" w:rsidR="00B04A4A" w:rsidRPr="00CC315C" w:rsidRDefault="00B04A4A" w:rsidP="00B04A4A">
      <w:pPr>
        <w:widowControl w:val="0"/>
        <w:numPr>
          <w:ilvl w:val="0"/>
          <w:numId w:val="89"/>
        </w:numPr>
        <w:tabs>
          <w:tab w:val="left" w:pos="682"/>
        </w:tabs>
        <w:autoSpaceDE w:val="0"/>
        <w:autoSpaceDN w:val="0"/>
        <w:spacing w:before="1" w:line="240" w:lineRule="auto"/>
        <w:ind w:left="684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stwierdza konieczność dokonania poprawy w ofertach oczywistych omyłek pisarskich i rachunkowych, </w:t>
      </w:r>
      <w:r w:rsidRPr="00CC315C">
        <w:rPr>
          <w:rFonts w:ascii="Times New Roman" w:hAnsi="Times New Roman" w:cs="Times New Roman"/>
          <w:sz w:val="20"/>
          <w:szCs w:val="20"/>
        </w:rPr>
        <w:br/>
        <w:t>z uwzględnieniem konsekwencji rachunkowych dokonanych poprawek oraz innych omyłek polegających na niezgodności oferty ze specyfikacją warunków zamówienia, niepowodujące istotnych zmian w treści oferty;</w:t>
      </w:r>
    </w:p>
    <w:p w14:paraId="2AE202CE" w14:textId="77777777" w:rsidR="00B04A4A" w:rsidRPr="00CC315C" w:rsidRDefault="00B04A4A" w:rsidP="00B04A4A">
      <w:pPr>
        <w:widowControl w:val="0"/>
        <w:numPr>
          <w:ilvl w:val="0"/>
          <w:numId w:val="89"/>
        </w:numPr>
        <w:tabs>
          <w:tab w:val="left" w:pos="682"/>
        </w:tabs>
        <w:autoSpaceDE w:val="0"/>
        <w:autoSpaceDN w:val="0"/>
        <w:spacing w:before="1" w:line="240" w:lineRule="auto"/>
        <w:ind w:left="684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ocenia oferty niepodlegające odrzuceniu;</w:t>
      </w:r>
    </w:p>
    <w:p w14:paraId="3B9264D0" w14:textId="77777777" w:rsidR="00B04A4A" w:rsidRPr="00CC315C" w:rsidRDefault="00B04A4A" w:rsidP="00B04A4A">
      <w:pPr>
        <w:widowControl w:val="0"/>
        <w:numPr>
          <w:ilvl w:val="0"/>
          <w:numId w:val="89"/>
        </w:numPr>
        <w:tabs>
          <w:tab w:val="left" w:pos="682"/>
        </w:tabs>
        <w:autoSpaceDE w:val="0"/>
        <w:autoSpaceDN w:val="0"/>
        <w:spacing w:before="1" w:line="240" w:lineRule="auto"/>
        <w:ind w:left="684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przygotowuje propozycję wyboru oferty najkorzystniejszej wraz z uzasadnieniem i oceną punktową lub ewentualnym wykluczeniem, czy odrzuceniem, albo występuje o unieważnienie postępowania;</w:t>
      </w:r>
    </w:p>
    <w:p w14:paraId="7A326071" w14:textId="77777777" w:rsidR="00B04A4A" w:rsidRPr="00CC315C" w:rsidRDefault="00B04A4A" w:rsidP="00B04A4A">
      <w:pPr>
        <w:widowControl w:val="0"/>
        <w:numPr>
          <w:ilvl w:val="0"/>
          <w:numId w:val="89"/>
        </w:numPr>
        <w:tabs>
          <w:tab w:val="left" w:pos="684"/>
        </w:tabs>
        <w:autoSpaceDE w:val="0"/>
        <w:autoSpaceDN w:val="0"/>
        <w:spacing w:line="240" w:lineRule="auto"/>
        <w:ind w:left="684" w:hanging="2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dokonuje innych niezbędnych czynności.</w:t>
      </w:r>
    </w:p>
    <w:p w14:paraId="79AAC9EE" w14:textId="77777777" w:rsidR="00B04A4A" w:rsidRPr="00CC315C" w:rsidRDefault="00B04A4A" w:rsidP="00B04A4A">
      <w:pPr>
        <w:widowControl w:val="0"/>
        <w:autoSpaceDE w:val="0"/>
        <w:autoSpaceDN w:val="0"/>
        <w:spacing w:before="148" w:line="240" w:lineRule="auto"/>
        <w:ind w:left="32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11AB78" w14:textId="77777777" w:rsidR="00B04A4A" w:rsidRPr="00CC315C" w:rsidRDefault="00B04A4A" w:rsidP="00B04A4A">
      <w:pPr>
        <w:widowControl w:val="0"/>
        <w:autoSpaceDE w:val="0"/>
        <w:autoSpaceDN w:val="0"/>
        <w:spacing w:before="148" w:line="240" w:lineRule="auto"/>
        <w:ind w:left="3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15</w:t>
      </w:r>
    </w:p>
    <w:p w14:paraId="48EBE5BF" w14:textId="77777777" w:rsidR="00B04A4A" w:rsidRPr="00CC315C" w:rsidRDefault="00B04A4A" w:rsidP="00B04A4A">
      <w:pPr>
        <w:widowControl w:val="0"/>
        <w:autoSpaceDE w:val="0"/>
        <w:autoSpaceDN w:val="0"/>
        <w:spacing w:before="151" w:line="240" w:lineRule="auto"/>
        <w:ind w:left="3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Propozycja rozstrzygnięcia</w:t>
      </w:r>
    </w:p>
    <w:p w14:paraId="1CD9B159" w14:textId="77777777" w:rsidR="00B04A4A" w:rsidRPr="00CC315C" w:rsidRDefault="00B04A4A" w:rsidP="00B04A4A">
      <w:pPr>
        <w:widowControl w:val="0"/>
        <w:numPr>
          <w:ilvl w:val="0"/>
          <w:numId w:val="88"/>
        </w:numPr>
        <w:tabs>
          <w:tab w:val="left" w:pos="393"/>
          <w:tab w:val="left" w:pos="395"/>
        </w:tabs>
        <w:autoSpaceDE w:val="0"/>
        <w:autoSpaceDN w:val="0"/>
        <w:spacing w:before="148" w:line="240" w:lineRule="auto"/>
        <w:ind w:right="124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Komisja przedstawia projekt rozstrzygnięcia na podstawie indywidualnej oceny ofert dokonanej przez członków komisji, po szczegółowym zapoznaniu się z ofertami oraz opiniami biegłych, jeżeli byli powołani.</w:t>
      </w:r>
    </w:p>
    <w:p w14:paraId="66755874" w14:textId="77777777" w:rsidR="00B04A4A" w:rsidRPr="00CC315C" w:rsidRDefault="00B04A4A" w:rsidP="00B04A4A">
      <w:pPr>
        <w:widowControl w:val="0"/>
        <w:numPr>
          <w:ilvl w:val="0"/>
          <w:numId w:val="88"/>
        </w:numPr>
        <w:tabs>
          <w:tab w:val="left" w:pos="395"/>
          <w:tab w:val="left" w:pos="443"/>
        </w:tabs>
        <w:autoSpaceDE w:val="0"/>
        <w:autoSpaceDN w:val="0"/>
        <w:spacing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  <w:t>Indywidualna ocena ofert odbywa się wyłącznie na podstawie kryteriów oceny ofert oraz przyjętego sposobu ich oceny, określonych w specyfikacji warunków zamówienia.</w:t>
      </w:r>
    </w:p>
    <w:p w14:paraId="3ECF5207" w14:textId="129222B7" w:rsidR="00B04A4A" w:rsidRPr="00CC315C" w:rsidRDefault="00B04A4A" w:rsidP="00B04A4A">
      <w:pPr>
        <w:widowControl w:val="0"/>
        <w:numPr>
          <w:ilvl w:val="0"/>
          <w:numId w:val="88"/>
        </w:numPr>
        <w:tabs>
          <w:tab w:val="left" w:pos="395"/>
          <w:tab w:val="left" w:pos="443"/>
        </w:tabs>
        <w:autoSpaceDE w:val="0"/>
        <w:autoSpaceDN w:val="0"/>
        <w:spacing w:line="240" w:lineRule="auto"/>
        <w:ind w:right="129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  <w:t xml:space="preserve">Przewodniczący komisji przedstawia do akceptacji </w:t>
      </w:r>
      <w:r w:rsidR="00160AA6" w:rsidRPr="00CC315C">
        <w:rPr>
          <w:rFonts w:ascii="Times New Roman" w:hAnsi="Times New Roman" w:cs="Times New Roman"/>
          <w:sz w:val="20"/>
          <w:szCs w:val="20"/>
        </w:rPr>
        <w:t>k</w:t>
      </w:r>
      <w:r w:rsidRPr="00CC315C">
        <w:rPr>
          <w:rFonts w:ascii="Times New Roman" w:hAnsi="Times New Roman" w:cs="Times New Roman"/>
          <w:sz w:val="20"/>
          <w:szCs w:val="20"/>
        </w:rPr>
        <w:t>ierownikowi Zamawiającego lub jego pełnomocnikowi propozycję rozstrzygnięcia.</w:t>
      </w:r>
    </w:p>
    <w:p w14:paraId="328AA1FF" w14:textId="6CB53511" w:rsidR="00B04A4A" w:rsidRPr="00CC315C" w:rsidRDefault="00B04A4A" w:rsidP="00B04A4A">
      <w:pPr>
        <w:widowControl w:val="0"/>
        <w:numPr>
          <w:ilvl w:val="0"/>
          <w:numId w:val="88"/>
        </w:numPr>
        <w:tabs>
          <w:tab w:val="left" w:pos="393"/>
          <w:tab w:val="left" w:pos="395"/>
        </w:tabs>
        <w:autoSpaceDE w:val="0"/>
        <w:autoSpaceDN w:val="0"/>
        <w:spacing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W przypadku zaistnienia podstaw prawnych określonych w ustawie P</w:t>
      </w:r>
      <w:r w:rsidR="00160AA6" w:rsidRPr="00CC315C">
        <w:rPr>
          <w:rFonts w:ascii="Times New Roman" w:hAnsi="Times New Roman" w:cs="Times New Roman"/>
          <w:sz w:val="20"/>
          <w:szCs w:val="20"/>
        </w:rPr>
        <w:t>zp.</w:t>
      </w:r>
      <w:r w:rsidRPr="00CC315C">
        <w:rPr>
          <w:rFonts w:ascii="Times New Roman" w:hAnsi="Times New Roman" w:cs="Times New Roman"/>
          <w:sz w:val="20"/>
          <w:szCs w:val="20"/>
        </w:rPr>
        <w:t xml:space="preserve">, przewodniczący komisji występuje do kierownika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lub jego pełnomocnika z wnioskiem o unieważnienie postępowania, przy czym pisemne uzasadnienie takiego wniosku powinno zawierać wskazanie podstawy prawnej oraz okoliczności, które spowodowały konieczność unieważnienia postępowania.</w:t>
      </w:r>
    </w:p>
    <w:p w14:paraId="15DD330B" w14:textId="61FBDF1F" w:rsidR="001F0AF0" w:rsidRPr="00CC315C" w:rsidRDefault="001F0AF0" w:rsidP="001F0AF0">
      <w:pPr>
        <w:widowControl w:val="0"/>
        <w:tabs>
          <w:tab w:val="left" w:pos="393"/>
          <w:tab w:val="left" w:pos="395"/>
        </w:tabs>
        <w:autoSpaceDE w:val="0"/>
        <w:autoSpaceDN w:val="0"/>
        <w:spacing w:line="240" w:lineRule="auto"/>
        <w:ind w:left="395" w:right="125"/>
        <w:rPr>
          <w:rFonts w:ascii="Times New Roman" w:hAnsi="Times New Roman" w:cs="Times New Roman"/>
          <w:sz w:val="20"/>
          <w:szCs w:val="20"/>
        </w:rPr>
      </w:pPr>
    </w:p>
    <w:p w14:paraId="16AB95F6" w14:textId="4FA4AED8" w:rsidR="001F0AF0" w:rsidRPr="00CC315C" w:rsidRDefault="001F0AF0" w:rsidP="001F0AF0">
      <w:pPr>
        <w:widowControl w:val="0"/>
        <w:tabs>
          <w:tab w:val="left" w:pos="393"/>
          <w:tab w:val="left" w:pos="395"/>
        </w:tabs>
        <w:autoSpaceDE w:val="0"/>
        <w:autoSpaceDN w:val="0"/>
        <w:spacing w:line="240" w:lineRule="auto"/>
        <w:ind w:left="395" w:right="125"/>
        <w:rPr>
          <w:rFonts w:ascii="Times New Roman" w:hAnsi="Times New Roman" w:cs="Times New Roman"/>
          <w:sz w:val="20"/>
          <w:szCs w:val="20"/>
        </w:rPr>
      </w:pPr>
    </w:p>
    <w:p w14:paraId="7BD4824F" w14:textId="22981BD8" w:rsidR="001F0AF0" w:rsidRPr="00CC315C" w:rsidRDefault="001F0AF0" w:rsidP="001F0AF0">
      <w:pPr>
        <w:widowControl w:val="0"/>
        <w:tabs>
          <w:tab w:val="left" w:pos="393"/>
          <w:tab w:val="left" w:pos="395"/>
        </w:tabs>
        <w:autoSpaceDE w:val="0"/>
        <w:autoSpaceDN w:val="0"/>
        <w:spacing w:line="240" w:lineRule="auto"/>
        <w:ind w:left="395" w:right="125"/>
        <w:rPr>
          <w:rFonts w:ascii="Times New Roman" w:hAnsi="Times New Roman" w:cs="Times New Roman"/>
          <w:sz w:val="20"/>
          <w:szCs w:val="20"/>
        </w:rPr>
      </w:pPr>
    </w:p>
    <w:p w14:paraId="4070ECC9" w14:textId="57C5828D" w:rsidR="001F0AF0" w:rsidRPr="00CC315C" w:rsidRDefault="001F0AF0" w:rsidP="001F0AF0">
      <w:pPr>
        <w:widowControl w:val="0"/>
        <w:tabs>
          <w:tab w:val="left" w:pos="393"/>
          <w:tab w:val="left" w:pos="395"/>
        </w:tabs>
        <w:autoSpaceDE w:val="0"/>
        <w:autoSpaceDN w:val="0"/>
        <w:spacing w:line="240" w:lineRule="auto"/>
        <w:ind w:left="395" w:right="125"/>
        <w:rPr>
          <w:rFonts w:ascii="Times New Roman" w:hAnsi="Times New Roman" w:cs="Times New Roman"/>
          <w:sz w:val="20"/>
          <w:szCs w:val="20"/>
        </w:rPr>
      </w:pPr>
    </w:p>
    <w:p w14:paraId="4F2E41A6" w14:textId="77777777" w:rsidR="002A3169" w:rsidRPr="00CC315C" w:rsidRDefault="002A3169" w:rsidP="001F0AF0">
      <w:pPr>
        <w:widowControl w:val="0"/>
        <w:tabs>
          <w:tab w:val="left" w:pos="393"/>
          <w:tab w:val="left" w:pos="395"/>
        </w:tabs>
        <w:autoSpaceDE w:val="0"/>
        <w:autoSpaceDN w:val="0"/>
        <w:spacing w:line="240" w:lineRule="auto"/>
        <w:ind w:left="395" w:right="125"/>
        <w:rPr>
          <w:rFonts w:ascii="Times New Roman" w:hAnsi="Times New Roman" w:cs="Times New Roman"/>
          <w:sz w:val="20"/>
          <w:szCs w:val="20"/>
        </w:rPr>
      </w:pPr>
    </w:p>
    <w:p w14:paraId="0B758A1C" w14:textId="77777777" w:rsidR="00B04A4A" w:rsidRPr="00CC315C" w:rsidRDefault="00B04A4A" w:rsidP="00B04A4A">
      <w:pPr>
        <w:widowControl w:val="0"/>
        <w:autoSpaceDE w:val="0"/>
        <w:autoSpaceDN w:val="0"/>
        <w:spacing w:line="251" w:lineRule="exact"/>
        <w:ind w:left="2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§ 16</w:t>
      </w:r>
    </w:p>
    <w:p w14:paraId="373FF8D0" w14:textId="77777777" w:rsidR="00B04A4A" w:rsidRPr="00CC315C" w:rsidRDefault="00B04A4A" w:rsidP="00B04A4A">
      <w:pPr>
        <w:widowControl w:val="0"/>
        <w:autoSpaceDE w:val="0"/>
        <w:autoSpaceDN w:val="0"/>
        <w:spacing w:before="146" w:line="240" w:lineRule="auto"/>
        <w:ind w:left="26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Postępowanie w przypadku wniesienia środków ochrony prawnej</w:t>
      </w:r>
    </w:p>
    <w:p w14:paraId="2C391696" w14:textId="69E2CB93" w:rsidR="00B04A4A" w:rsidRPr="00CC315C" w:rsidRDefault="00B04A4A" w:rsidP="00B04A4A">
      <w:pPr>
        <w:widowControl w:val="0"/>
        <w:numPr>
          <w:ilvl w:val="0"/>
          <w:numId w:val="87"/>
        </w:numPr>
        <w:tabs>
          <w:tab w:val="left" w:pos="393"/>
          <w:tab w:val="left" w:pos="395"/>
        </w:tabs>
        <w:autoSpaceDE w:val="0"/>
        <w:autoSpaceDN w:val="0"/>
        <w:spacing w:before="150" w:line="240" w:lineRule="auto"/>
        <w:ind w:right="127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Wniesieniu przez wykonawców środków ochrony prawnej, tj. wniesieniu informacji o niezgodnej z ustawą czynności dokonanej przez zamawiającego lub zaniechaniu czynności, do której zgodnie z przepisami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amawiający był zobowiązany, odwołania lub skargi, pracownik DZP niezwłocznie informuje wszystkich członków komisji.</w:t>
      </w:r>
    </w:p>
    <w:p w14:paraId="252435DC" w14:textId="2FD29143" w:rsidR="00B04A4A" w:rsidRPr="00CC315C" w:rsidRDefault="00B04A4A" w:rsidP="00B04A4A">
      <w:pPr>
        <w:widowControl w:val="0"/>
        <w:numPr>
          <w:ilvl w:val="0"/>
          <w:numId w:val="87"/>
        </w:numPr>
        <w:tabs>
          <w:tab w:val="left" w:pos="395"/>
          <w:tab w:val="left" w:pos="443"/>
        </w:tabs>
        <w:autoSpaceDE w:val="0"/>
        <w:autoSpaceDN w:val="0"/>
        <w:spacing w:line="240" w:lineRule="auto"/>
        <w:ind w:right="593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  <w:t xml:space="preserve">Pracownik DZP podejmuje stosowne czynności celem przekazania </w:t>
      </w:r>
      <w:r w:rsidR="00160AA6" w:rsidRPr="00CC315C">
        <w:rPr>
          <w:rFonts w:ascii="Times New Roman" w:hAnsi="Times New Roman" w:cs="Times New Roman"/>
          <w:sz w:val="20"/>
          <w:szCs w:val="20"/>
        </w:rPr>
        <w:t>W</w:t>
      </w:r>
      <w:r w:rsidRPr="00CC315C">
        <w:rPr>
          <w:rFonts w:ascii="Times New Roman" w:hAnsi="Times New Roman" w:cs="Times New Roman"/>
          <w:sz w:val="20"/>
          <w:szCs w:val="20"/>
        </w:rPr>
        <w:t>ykonawcom informacji o wniesieniu środków ochrony prawnej, zgodnie z przepisami ustawy PZP.</w:t>
      </w:r>
    </w:p>
    <w:p w14:paraId="793309B1" w14:textId="77777777" w:rsidR="00B04A4A" w:rsidRPr="00CC315C" w:rsidRDefault="00B04A4A" w:rsidP="00B04A4A">
      <w:pPr>
        <w:widowControl w:val="0"/>
        <w:numPr>
          <w:ilvl w:val="0"/>
          <w:numId w:val="87"/>
        </w:numPr>
        <w:tabs>
          <w:tab w:val="left" w:pos="393"/>
          <w:tab w:val="left" w:pos="395"/>
        </w:tabs>
        <w:autoSpaceDE w:val="0"/>
        <w:autoSpaceDN w:val="0"/>
        <w:spacing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Wszystkie osoby biorące udział w postępowaniu po stronie Zamawiającego są zobowiązane, na wezwanie przewodniczącego komisji, do udzielenia pisemnych lub ustnych wyjaśnień niezbędnych do opracowania stanowiska zamawiającego w terminie wskazanym przez przewodniczącego komisji, jednakże nie dłuższym niż 7 dni.</w:t>
      </w:r>
    </w:p>
    <w:p w14:paraId="3607C429" w14:textId="04BAD022" w:rsidR="00B04A4A" w:rsidRPr="00CC315C" w:rsidRDefault="00B04A4A" w:rsidP="00B04A4A">
      <w:pPr>
        <w:widowControl w:val="0"/>
        <w:numPr>
          <w:ilvl w:val="0"/>
          <w:numId w:val="87"/>
        </w:numPr>
        <w:tabs>
          <w:tab w:val="left" w:pos="395"/>
          <w:tab w:val="left" w:pos="443"/>
        </w:tabs>
        <w:autoSpaceDE w:val="0"/>
        <w:autoSpaceDN w:val="0"/>
        <w:spacing w:line="240" w:lineRule="auto"/>
        <w:ind w:right="12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  <w:t xml:space="preserve">Rozstrzygnięcia, stanowiska lub inne pisemne decyzje i informacje związane z wykorzystaniem przez </w:t>
      </w:r>
      <w:r w:rsidR="00160AA6" w:rsidRPr="00CC315C">
        <w:rPr>
          <w:rFonts w:ascii="Times New Roman" w:hAnsi="Times New Roman" w:cs="Times New Roman"/>
          <w:sz w:val="20"/>
          <w:szCs w:val="20"/>
        </w:rPr>
        <w:t>W</w:t>
      </w:r>
      <w:r w:rsidRPr="00CC315C">
        <w:rPr>
          <w:rFonts w:ascii="Times New Roman" w:hAnsi="Times New Roman" w:cs="Times New Roman"/>
          <w:sz w:val="20"/>
          <w:szCs w:val="20"/>
        </w:rPr>
        <w:t>ykonawców środków ochrony prawnej podpisuje kierownik zamawiającego lub osoba przez niego upoważniona.</w:t>
      </w:r>
    </w:p>
    <w:p w14:paraId="62FD3248" w14:textId="2CC60148" w:rsidR="00B04A4A" w:rsidRPr="00CC315C" w:rsidRDefault="00B04A4A" w:rsidP="00B04A4A">
      <w:pPr>
        <w:widowControl w:val="0"/>
        <w:numPr>
          <w:ilvl w:val="0"/>
          <w:numId w:val="87"/>
        </w:numPr>
        <w:tabs>
          <w:tab w:val="left" w:pos="395"/>
          <w:tab w:val="left" w:pos="443"/>
        </w:tabs>
        <w:autoSpaceDE w:val="0"/>
        <w:autoSpaceDN w:val="0"/>
        <w:spacing w:line="240" w:lineRule="auto"/>
        <w:ind w:right="12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  <w:t xml:space="preserve">W przypadku wniesienia odwołania sprawa jest kierowana do Zespołu Radców Prawnych UKW w celu wskazania pełnomocnika powoływanego następnie przez kierownika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 do reprezentacji przed Krajową Izbą Odwoławczą oraz, w razie</w:t>
      </w:r>
      <w:r w:rsidR="00160AA6" w:rsidRPr="00CC315C">
        <w:rPr>
          <w:rFonts w:ascii="Times New Roman" w:hAnsi="Times New Roman" w:cs="Times New Roman"/>
          <w:sz w:val="20"/>
          <w:szCs w:val="20"/>
        </w:rPr>
        <w:t xml:space="preserve"> potrzeby</w:t>
      </w:r>
      <w:r w:rsidRPr="00CC315C">
        <w:rPr>
          <w:rFonts w:ascii="Times New Roman" w:hAnsi="Times New Roman" w:cs="Times New Roman"/>
          <w:sz w:val="20"/>
          <w:szCs w:val="20"/>
        </w:rPr>
        <w:t xml:space="preserve"> wniesienia skargi lub skargi kasacyjnej, w dalszym postępowaniu sądowym.</w:t>
      </w:r>
    </w:p>
    <w:p w14:paraId="267EE8BF" w14:textId="77777777" w:rsidR="00B04A4A" w:rsidRPr="00CC315C" w:rsidRDefault="00B04A4A" w:rsidP="00B04A4A">
      <w:pPr>
        <w:widowControl w:val="0"/>
        <w:autoSpaceDE w:val="0"/>
        <w:autoSpaceDN w:val="0"/>
        <w:spacing w:line="379" w:lineRule="auto"/>
        <w:rPr>
          <w:rFonts w:ascii="Times New Roman" w:hAnsi="Times New Roman" w:cs="Times New Roman"/>
          <w:sz w:val="20"/>
          <w:szCs w:val="20"/>
        </w:rPr>
        <w:sectPr w:rsidR="00B04A4A" w:rsidRPr="00CC315C" w:rsidSect="00B04A4A">
          <w:headerReference w:type="default" r:id="rId8"/>
          <w:footerReference w:type="default" r:id="rId9"/>
          <w:type w:val="continuous"/>
          <w:pgSz w:w="11910" w:h="16840"/>
          <w:pgMar w:top="1160" w:right="995" w:bottom="1276" w:left="1134" w:header="708" w:footer="708" w:gutter="0"/>
          <w:cols w:space="708"/>
        </w:sectPr>
      </w:pPr>
    </w:p>
    <w:p w14:paraId="6DB3B323" w14:textId="77777777" w:rsidR="00B04A4A" w:rsidRPr="00CC315C" w:rsidRDefault="00B04A4A" w:rsidP="00B04A4A">
      <w:pPr>
        <w:widowControl w:val="0"/>
        <w:autoSpaceDE w:val="0"/>
        <w:autoSpaceDN w:val="0"/>
        <w:spacing w:before="42" w:line="240" w:lineRule="auto"/>
        <w:ind w:left="55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CC315C">
        <w:rPr>
          <w:rFonts w:ascii="Times New Roman" w:hAnsi="Times New Roman" w:cs="Times New Roman"/>
          <w:i/>
          <w:sz w:val="16"/>
          <w:szCs w:val="16"/>
        </w:rPr>
        <w:lastRenderedPageBreak/>
        <w:t>Załącznik do Regulaminu pracy komisji przetargowej</w:t>
      </w:r>
    </w:p>
    <w:p w14:paraId="7E2F521D" w14:textId="77777777" w:rsidR="00B04A4A" w:rsidRPr="00CC315C" w:rsidRDefault="00B04A4A" w:rsidP="00B04A4A">
      <w:pPr>
        <w:widowControl w:val="0"/>
        <w:autoSpaceDE w:val="0"/>
        <w:autoSpaceDN w:val="0"/>
        <w:spacing w:before="62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C315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AF3B036" wp14:editId="71BC06B2">
                <wp:simplePos x="0" y="0"/>
                <wp:positionH relativeFrom="page">
                  <wp:posOffset>882700</wp:posOffset>
                </wp:positionH>
                <wp:positionV relativeFrom="paragraph">
                  <wp:posOffset>202389</wp:posOffset>
                </wp:positionV>
                <wp:extent cx="6068060" cy="372110"/>
                <wp:effectExtent l="0" t="0" r="0" b="0"/>
                <wp:wrapTopAndBottom/>
                <wp:docPr id="7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3721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F5056F1" w14:textId="77777777" w:rsidR="000A1EC4" w:rsidRPr="001F0AF0" w:rsidRDefault="000A1EC4" w:rsidP="00B04A4A">
                            <w:pPr>
                              <w:spacing w:before="1" w:line="254" w:lineRule="auto"/>
                              <w:ind w:left="28" w:right="36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Oświadczenie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8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składane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5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na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7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podstawie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8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art.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7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56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7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ust.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30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4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7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ustawy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7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z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7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dnia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7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11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7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września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5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2019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9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>r.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80"/>
                                <w:w w:val="10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</w:rPr>
                              <w:t xml:space="preserve">Prawo zamówień publicznych </w:t>
                            </w:r>
                            <w:r w:rsidRPr="001F0AF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0"/>
                                <w:szCs w:val="18"/>
                                <w:u w:val="single"/>
                              </w:rPr>
                              <w:t>przez: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3B03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7" type="#_x0000_t202" style="position:absolute;left:0;text-align:left;margin-left:69.5pt;margin-top:15.95pt;width:477.8pt;height:29.3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" fillcolor="#d9d9d9" stroked="f">
                <v:textbox inset="0,0,0,0">
                  <w:txbxContent>
                    <w:p w14:paraId="0F5056F1" w14:textId="77777777" w:rsidR="000A1EC4" w:rsidRPr="001F0AF0" w:rsidRDefault="000A1EC4" w:rsidP="00B04A4A">
                      <w:pPr>
                        <w:spacing w:before="1" w:line="254" w:lineRule="auto"/>
                        <w:ind w:left="28" w:right="36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Oświadczenie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8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składane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5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na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7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podstawie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8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art.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7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56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7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ust.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30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4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7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ustawy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7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z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7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dnia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7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11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7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września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5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2019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29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>r.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spacing w:val="80"/>
                          <w:w w:val="105"/>
                          <w:sz w:val="20"/>
                          <w:szCs w:val="18"/>
                        </w:rPr>
                        <w:t xml:space="preserve">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</w:rPr>
                        <w:t xml:space="preserve">Prawo zamówień publicznych </w:t>
                      </w:r>
                      <w:r w:rsidRPr="001F0AF0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0"/>
                          <w:szCs w:val="18"/>
                          <w:u w:val="single"/>
                        </w:rPr>
                        <w:t>przez: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E2B5A" w14:textId="09CA6CD7" w:rsidR="00B04A4A" w:rsidRPr="00CC315C" w:rsidRDefault="00B04A4A" w:rsidP="00B04A4A">
      <w:pPr>
        <w:widowControl w:val="0"/>
        <w:numPr>
          <w:ilvl w:val="0"/>
          <w:numId w:val="86"/>
        </w:numPr>
        <w:tabs>
          <w:tab w:val="left" w:pos="284"/>
          <w:tab w:val="left" w:pos="709"/>
        </w:tabs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kierownika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</w:t>
      </w:r>
    </w:p>
    <w:p w14:paraId="35820F9C" w14:textId="598E817C" w:rsidR="00B04A4A" w:rsidRPr="00CC315C" w:rsidRDefault="00B04A4A" w:rsidP="00B04A4A">
      <w:pPr>
        <w:widowControl w:val="0"/>
        <w:numPr>
          <w:ilvl w:val="0"/>
          <w:numId w:val="86"/>
        </w:numPr>
        <w:tabs>
          <w:tab w:val="left" w:pos="284"/>
          <w:tab w:val="left" w:pos="709"/>
          <w:tab w:val="left" w:pos="926"/>
          <w:tab w:val="left" w:pos="962"/>
        </w:tabs>
        <w:autoSpaceDE w:val="0"/>
        <w:autoSpaceDN w:val="0"/>
        <w:spacing w:line="240" w:lineRule="auto"/>
        <w:ind w:left="0" w:right="13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pracownika </w:t>
      </w:r>
      <w:r w:rsidR="00160AA6" w:rsidRPr="00CC315C">
        <w:rPr>
          <w:rFonts w:ascii="Times New Roman" w:hAnsi="Times New Roman" w:cs="Times New Roman"/>
          <w:sz w:val="20"/>
          <w:szCs w:val="20"/>
        </w:rPr>
        <w:t>Z</w:t>
      </w:r>
      <w:r w:rsidRPr="00CC315C">
        <w:rPr>
          <w:rFonts w:ascii="Times New Roman" w:hAnsi="Times New Roman" w:cs="Times New Roman"/>
          <w:sz w:val="20"/>
          <w:szCs w:val="20"/>
        </w:rPr>
        <w:t>amawiającego, któremu kierownik zamawiającego powierzył wykonanie zastrzeżonych dla siebie czynności</w:t>
      </w:r>
    </w:p>
    <w:p w14:paraId="599DAD82" w14:textId="77777777" w:rsidR="00B04A4A" w:rsidRPr="00CC315C" w:rsidRDefault="00B04A4A" w:rsidP="00B04A4A">
      <w:pPr>
        <w:widowControl w:val="0"/>
        <w:numPr>
          <w:ilvl w:val="0"/>
          <w:numId w:val="86"/>
        </w:numPr>
        <w:tabs>
          <w:tab w:val="left" w:pos="284"/>
          <w:tab w:val="left" w:pos="709"/>
          <w:tab w:val="left" w:pos="924"/>
        </w:tabs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członka komisji przetargowej</w:t>
      </w:r>
    </w:p>
    <w:p w14:paraId="11164C44" w14:textId="77777777" w:rsidR="00B04A4A" w:rsidRPr="00CC315C" w:rsidRDefault="00B04A4A" w:rsidP="00B04A4A">
      <w:pPr>
        <w:widowControl w:val="0"/>
        <w:numPr>
          <w:ilvl w:val="0"/>
          <w:numId w:val="86"/>
        </w:numPr>
        <w:tabs>
          <w:tab w:val="left" w:pos="284"/>
          <w:tab w:val="left" w:pos="709"/>
          <w:tab w:val="left" w:pos="924"/>
        </w:tabs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biegłego</w:t>
      </w:r>
    </w:p>
    <w:p w14:paraId="1F787FBB" w14:textId="77777777" w:rsidR="00B04A4A" w:rsidRPr="00CC315C" w:rsidRDefault="00B04A4A" w:rsidP="00B04A4A">
      <w:pPr>
        <w:widowControl w:val="0"/>
        <w:numPr>
          <w:ilvl w:val="0"/>
          <w:numId w:val="86"/>
        </w:numPr>
        <w:tabs>
          <w:tab w:val="left" w:pos="284"/>
          <w:tab w:val="left" w:pos="709"/>
          <w:tab w:val="left" w:pos="924"/>
        </w:tabs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innej osoby wykonującej czynności w postępowaniu o udzielenie zamówienia</w:t>
      </w:r>
    </w:p>
    <w:p w14:paraId="6CC8F728" w14:textId="77777777" w:rsidR="00B04A4A" w:rsidRPr="00CC315C" w:rsidRDefault="00B04A4A" w:rsidP="00B04A4A">
      <w:pPr>
        <w:widowControl w:val="0"/>
        <w:numPr>
          <w:ilvl w:val="0"/>
          <w:numId w:val="86"/>
        </w:numPr>
        <w:tabs>
          <w:tab w:val="left" w:pos="284"/>
          <w:tab w:val="left" w:pos="709"/>
          <w:tab w:val="left" w:pos="924"/>
        </w:tabs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osobę mogąca wpłynąć na wynik tego postępowania</w:t>
      </w:r>
    </w:p>
    <w:p w14:paraId="74BEABA5" w14:textId="77777777" w:rsidR="00B04A4A" w:rsidRPr="00CC315C" w:rsidRDefault="00B04A4A" w:rsidP="00B04A4A">
      <w:pPr>
        <w:widowControl w:val="0"/>
        <w:numPr>
          <w:ilvl w:val="0"/>
          <w:numId w:val="86"/>
        </w:numPr>
        <w:tabs>
          <w:tab w:val="left" w:pos="284"/>
          <w:tab w:val="left" w:pos="709"/>
          <w:tab w:val="left" w:pos="924"/>
        </w:tabs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osobę udzielające zamówienia</w:t>
      </w:r>
    </w:p>
    <w:p w14:paraId="51CBCB5B" w14:textId="77777777" w:rsidR="00B04A4A" w:rsidRPr="00CC315C" w:rsidRDefault="00B04A4A" w:rsidP="00B04A4A">
      <w:pPr>
        <w:widowControl w:val="0"/>
        <w:tabs>
          <w:tab w:val="left" w:pos="284"/>
          <w:tab w:val="left" w:pos="709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  <w:u w:val="single"/>
        </w:rPr>
        <w:t>w postępowaniu o udzielenie zamówienia publicznego pn</w:t>
      </w:r>
      <w:r w:rsidRPr="00CC315C">
        <w:rPr>
          <w:rFonts w:ascii="Times New Roman" w:hAnsi="Times New Roman" w:cs="Times New Roman"/>
          <w:sz w:val="20"/>
          <w:szCs w:val="20"/>
        </w:rPr>
        <w:t>.</w:t>
      </w:r>
      <w:r w:rsidRPr="00CC315C">
        <w:rPr>
          <w:rFonts w:ascii="Times New Roman" w:hAnsi="Times New Roman" w:cs="Times New Roman"/>
          <w:b/>
          <w:i/>
          <w:sz w:val="20"/>
          <w:szCs w:val="20"/>
        </w:rPr>
        <w:t>,………. Nr……..</w:t>
      </w:r>
    </w:p>
    <w:p w14:paraId="124549FD" w14:textId="77777777" w:rsidR="00B04A4A" w:rsidRPr="00CC315C" w:rsidRDefault="00B04A4A" w:rsidP="00B04A4A">
      <w:pPr>
        <w:widowControl w:val="0"/>
        <w:tabs>
          <w:tab w:val="left" w:pos="284"/>
          <w:tab w:val="left" w:pos="709"/>
        </w:tabs>
        <w:autoSpaceDE w:val="0"/>
        <w:autoSpaceDN w:val="0"/>
        <w:spacing w:before="235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07341FEB" w14:textId="77777777" w:rsidR="00B04A4A" w:rsidRPr="00CC315C" w:rsidRDefault="00B04A4A" w:rsidP="00B04A4A">
      <w:pPr>
        <w:widowControl w:val="0"/>
        <w:tabs>
          <w:tab w:val="left" w:pos="284"/>
          <w:tab w:val="left" w:pos="709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prowadzonym przez Uniwersytet Kazimierza Wielkiego w Bydgoszczy</w:t>
      </w:r>
    </w:p>
    <w:p w14:paraId="75B925E7" w14:textId="77777777" w:rsidR="00B04A4A" w:rsidRPr="00CC315C" w:rsidRDefault="00B04A4A" w:rsidP="00B04A4A">
      <w:pPr>
        <w:widowControl w:val="0"/>
        <w:tabs>
          <w:tab w:val="left" w:pos="284"/>
          <w:tab w:val="left" w:pos="709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Ja niżej podpisany: Imię (imiona) …………………… Nazwisko…………………………………………………...</w:t>
      </w:r>
    </w:p>
    <w:p w14:paraId="5AEFFD36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559CDFA" wp14:editId="713FDEA3">
                <wp:simplePos x="0" y="0"/>
                <wp:positionH relativeFrom="page">
                  <wp:posOffset>882700</wp:posOffset>
                </wp:positionH>
                <wp:positionV relativeFrom="paragraph">
                  <wp:posOffset>195044</wp:posOffset>
                </wp:positionV>
                <wp:extent cx="6068060" cy="9525"/>
                <wp:effectExtent l="0" t="0" r="0" b="0"/>
                <wp:wrapTopAndBottom/>
                <wp:docPr id="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0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060" h="9525">
                              <a:moveTo>
                                <a:pt x="606793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7933" y="9144"/>
                              </a:lnTo>
                              <a:lnTo>
                                <a:pt x="6067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5DB63" id="Graphic 7" o:spid="_x0000_s1026" style="position:absolute;margin-left:69.5pt;margin-top:15.35pt;width:477.8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0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" path="m6067933,l,,,9144r6067933,l606793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D1E8D8" w14:textId="77777777" w:rsidR="00B04A4A" w:rsidRPr="00CC315C" w:rsidRDefault="00B04A4A" w:rsidP="00B04A4A">
      <w:pPr>
        <w:widowControl w:val="0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Uprzedzony o odpowiedzialności karnej za składanie fałszywego oświadczenia, </w:t>
      </w:r>
      <w:r w:rsidRPr="00CC315C">
        <w:rPr>
          <w:rFonts w:ascii="Times New Roman" w:hAnsi="Times New Roman" w:cs="Times New Roman"/>
          <w:sz w:val="20"/>
          <w:szCs w:val="20"/>
          <w:u w:val="single"/>
        </w:rPr>
        <w:t>oświadczam, że:</w:t>
      </w:r>
    </w:p>
    <w:p w14:paraId="66DE7358" w14:textId="77777777" w:rsidR="00B04A4A" w:rsidRPr="00CC315C" w:rsidRDefault="00B04A4A" w:rsidP="00B04A4A">
      <w:pPr>
        <w:widowControl w:val="0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FBDEBE" w14:textId="77777777" w:rsidR="00B04A4A" w:rsidRPr="00CC315C" w:rsidRDefault="00B04A4A" w:rsidP="00B04A4A">
      <w:pPr>
        <w:widowControl w:val="0"/>
        <w:numPr>
          <w:ilvl w:val="1"/>
          <w:numId w:val="87"/>
        </w:numPr>
        <w:tabs>
          <w:tab w:val="left" w:pos="284"/>
          <w:tab w:val="left" w:pos="993"/>
        </w:tabs>
        <w:autoSpaceDE w:val="0"/>
        <w:autoSpaceDN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nie ubiegam się o udzielenie zamówienia;</w:t>
      </w:r>
    </w:p>
    <w:p w14:paraId="1F9D0ED2" w14:textId="628283C7" w:rsidR="00B04A4A" w:rsidRPr="00CC315C" w:rsidRDefault="00B04A4A" w:rsidP="00B04A4A">
      <w:pPr>
        <w:widowControl w:val="0"/>
        <w:numPr>
          <w:ilvl w:val="1"/>
          <w:numId w:val="87"/>
        </w:numPr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127"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zamówienia;</w:t>
      </w:r>
    </w:p>
    <w:p w14:paraId="674E4210" w14:textId="440660F4" w:rsidR="00B04A4A" w:rsidRPr="00CC315C" w:rsidRDefault="00B04A4A" w:rsidP="00B04A4A">
      <w:pPr>
        <w:widowControl w:val="0"/>
        <w:numPr>
          <w:ilvl w:val="1"/>
          <w:numId w:val="87"/>
        </w:numPr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131"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przed upływem 3 lat od dnia wszczęcia postępowania o udzielenie zamówienia nie pozostawałem w stosunku pracy lub zlecenia z wykonawcą i nie byłem członkiem organów zarządzających lub organów nadzorczych wykonawców ubiegających się o udzielenie zamówienia;</w:t>
      </w:r>
    </w:p>
    <w:p w14:paraId="40494D5C" w14:textId="77777777" w:rsidR="00B04A4A" w:rsidRPr="00CC315C" w:rsidRDefault="00B04A4A" w:rsidP="00B04A4A">
      <w:pPr>
        <w:widowControl w:val="0"/>
        <w:numPr>
          <w:ilvl w:val="1"/>
          <w:numId w:val="87"/>
        </w:numPr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131"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nie pozostaję z żadnym wykonawcą w takim stosunku prawnym lub faktycznym, że może to budzić uzasadnione wątpliwości co do mojej bezstronności;</w:t>
      </w:r>
    </w:p>
    <w:p w14:paraId="57298B53" w14:textId="77777777" w:rsidR="00B04A4A" w:rsidRPr="00CC315C" w:rsidRDefault="00B04A4A" w:rsidP="00B04A4A">
      <w:pPr>
        <w:widowControl w:val="0"/>
        <w:numPr>
          <w:ilvl w:val="1"/>
          <w:numId w:val="87"/>
        </w:numPr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132"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nie zostałem/</w:t>
      </w:r>
      <w:proofErr w:type="spellStart"/>
      <w:r w:rsidRPr="00CC315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C315C">
        <w:rPr>
          <w:rFonts w:ascii="Times New Roman" w:hAnsi="Times New Roman" w:cs="Times New Roman"/>
          <w:sz w:val="20"/>
          <w:szCs w:val="20"/>
        </w:rPr>
        <w:t xml:space="preserve"> prawomocnie skazany/a za przestępstwo popełnione w związku z postępowaniem o udzielenie zamówienia:</w:t>
      </w:r>
    </w:p>
    <w:p w14:paraId="6FD2E53D" w14:textId="77777777" w:rsidR="00B04A4A" w:rsidRPr="00CC315C" w:rsidRDefault="00B04A4A" w:rsidP="00B04A4A">
      <w:pPr>
        <w:widowControl w:val="0"/>
        <w:autoSpaceDE w:val="0"/>
        <w:autoSpaceDN w:val="0"/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14:paraId="08B13931" w14:textId="77777777" w:rsidR="00B04A4A" w:rsidRPr="00CC315C" w:rsidRDefault="00B04A4A" w:rsidP="00B04A4A">
      <w:pPr>
        <w:widowControl w:val="0"/>
        <w:numPr>
          <w:ilvl w:val="2"/>
          <w:numId w:val="87"/>
        </w:numPr>
        <w:tabs>
          <w:tab w:val="left" w:pos="284"/>
          <w:tab w:val="left" w:pos="1560"/>
        </w:tabs>
        <w:autoSpaceDE w:val="0"/>
        <w:autoSpaceDN w:val="0"/>
        <w:spacing w:before="38" w:line="252" w:lineRule="auto"/>
        <w:ind w:left="0" w:right="128"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o którym mowa w art. 228–230a lub art. 250a ustawy z dnia 6 czerwca 1997 r. – Kodeks karny, lub</w:t>
      </w:r>
    </w:p>
    <w:p w14:paraId="11EBD329" w14:textId="77777777" w:rsidR="00B04A4A" w:rsidRPr="00CC315C" w:rsidRDefault="00B04A4A" w:rsidP="00B04A4A">
      <w:pPr>
        <w:widowControl w:val="0"/>
        <w:numPr>
          <w:ilvl w:val="2"/>
          <w:numId w:val="87"/>
        </w:numPr>
        <w:tabs>
          <w:tab w:val="left" w:pos="284"/>
          <w:tab w:val="left" w:pos="1560"/>
          <w:tab w:val="left" w:pos="1701"/>
        </w:tabs>
        <w:autoSpaceDE w:val="0"/>
        <w:autoSpaceDN w:val="0"/>
        <w:spacing w:before="121" w:line="252" w:lineRule="auto"/>
        <w:ind w:left="0" w:right="130"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przeciwko wiarygodności dokumentów, o którym mowa w rozdziale XXXIV Kodeksu karnego lub przeciwko mieniu, o którym mowa w rozdziale XXXV Kodeksu karnego, lub przeciwko obrotowi gospodarczemu i interesom majątkowym w obrocie cywilnoprawnym, o którym mowa w rozdziale XXXVI Kodeksu karnego.</w:t>
      </w:r>
    </w:p>
    <w:p w14:paraId="1F1094E1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A2C2C11" w14:textId="77777777" w:rsidR="00B04A4A" w:rsidRPr="00CC315C" w:rsidRDefault="00B04A4A" w:rsidP="00B04A4A">
      <w:pPr>
        <w:widowControl w:val="0"/>
        <w:autoSpaceDE w:val="0"/>
        <w:autoSpaceDN w:val="0"/>
        <w:spacing w:before="41" w:line="240" w:lineRule="auto"/>
        <w:rPr>
          <w:rFonts w:ascii="Times New Roman" w:hAnsi="Times New Roman" w:cs="Times New Roman"/>
          <w:sz w:val="20"/>
          <w:szCs w:val="20"/>
        </w:rPr>
      </w:pPr>
    </w:p>
    <w:p w14:paraId="6BA36815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Bydgoszcz, dnia …………………………</w:t>
      </w:r>
    </w:p>
    <w:p w14:paraId="76DCDAA6" w14:textId="6570B940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5939"/>
        <w:jc w:val="center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11BCF73C" w14:textId="77777777" w:rsidR="00B04A4A" w:rsidRPr="00CC315C" w:rsidRDefault="00B04A4A" w:rsidP="001F0AF0">
      <w:pPr>
        <w:widowControl w:val="0"/>
        <w:autoSpaceDE w:val="0"/>
        <w:autoSpaceDN w:val="0"/>
        <w:spacing w:line="240" w:lineRule="auto"/>
        <w:ind w:left="7834"/>
        <w:rPr>
          <w:rFonts w:ascii="Times New Roman" w:hAnsi="Times New Roman" w:cs="Times New Roman"/>
          <w:i/>
          <w:sz w:val="20"/>
          <w:szCs w:val="20"/>
        </w:rPr>
      </w:pPr>
      <w:r w:rsidRPr="00CC315C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1965860D" w14:textId="77777777" w:rsidR="00B04A4A" w:rsidRPr="00CC315C" w:rsidRDefault="00B04A4A" w:rsidP="00B04A4A">
      <w:pPr>
        <w:widowControl w:val="0"/>
        <w:autoSpaceDE w:val="0"/>
        <w:autoSpaceDN w:val="0"/>
        <w:spacing w:before="156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C315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A4D05DB" wp14:editId="37E6791A">
                <wp:simplePos x="0" y="0"/>
                <wp:positionH relativeFrom="page">
                  <wp:posOffset>917575</wp:posOffset>
                </wp:positionH>
                <wp:positionV relativeFrom="paragraph">
                  <wp:posOffset>260667</wp:posOffset>
                </wp:positionV>
                <wp:extent cx="5829300" cy="1270"/>
                <wp:effectExtent l="0" t="0" r="0" b="0"/>
                <wp:wrapTopAndBottom/>
                <wp:docPr id="10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09C4A" id="Graphic 8" o:spid="_x0000_s1026" style="position:absolute;margin-left:72.25pt;margin-top:20.5pt;width:459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" path="m,l5829300,e" filled="f">
                <v:path arrowok="t"/>
                <w10:wrap type="topAndBottom" anchorx="page"/>
              </v:shape>
            </w:pict>
          </mc:Fallback>
        </mc:AlternateContent>
      </w:r>
    </w:p>
    <w:p w14:paraId="66D45E9D" w14:textId="77777777" w:rsidR="00B04A4A" w:rsidRPr="00CC315C" w:rsidRDefault="00B04A4A" w:rsidP="00B04A4A">
      <w:pPr>
        <w:widowControl w:val="0"/>
        <w:autoSpaceDE w:val="0"/>
        <w:autoSpaceDN w:val="0"/>
        <w:spacing w:before="162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3E8838" w14:textId="77777777" w:rsidR="00B04A4A" w:rsidRPr="00CC315C" w:rsidRDefault="00B04A4A" w:rsidP="00B04A4A">
      <w:pPr>
        <w:widowControl w:val="0"/>
        <w:autoSpaceDE w:val="0"/>
        <w:autoSpaceDN w:val="0"/>
        <w:spacing w:line="240" w:lineRule="auto"/>
        <w:ind w:left="-142" w:right="125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Uprzedzony o odpowiedzialności karnej za składanie fałszywego oświadczenia, </w:t>
      </w:r>
      <w:r w:rsidRPr="00CC315C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Pr="00CC315C">
        <w:rPr>
          <w:rFonts w:ascii="Times New Roman" w:hAnsi="Times New Roman" w:cs="Times New Roman"/>
          <w:sz w:val="20"/>
          <w:szCs w:val="20"/>
        </w:rPr>
        <w:t xml:space="preserve"> w związku </w:t>
      </w:r>
      <w:r w:rsidRPr="00CC315C">
        <w:rPr>
          <w:rFonts w:ascii="Times New Roman" w:hAnsi="Times New Roman" w:cs="Times New Roman"/>
          <w:sz w:val="20"/>
          <w:szCs w:val="20"/>
        </w:rPr>
        <w:br/>
        <w:t xml:space="preserve">z zaistnieniem okoliczności, o której mowa w pkt .......... </w:t>
      </w:r>
      <w:r w:rsidRPr="00CC315C">
        <w:rPr>
          <w:rFonts w:ascii="Times New Roman" w:hAnsi="Times New Roman" w:cs="Times New Roman"/>
          <w:i/>
          <w:sz w:val="20"/>
          <w:szCs w:val="20"/>
        </w:rPr>
        <w:t xml:space="preserve">[wskazać odpowiedni punkt z listy wskazanej powyżej], </w:t>
      </w:r>
      <w:r w:rsidRPr="00CC315C">
        <w:rPr>
          <w:rFonts w:ascii="Times New Roman" w:hAnsi="Times New Roman" w:cs="Times New Roman"/>
          <w:sz w:val="20"/>
          <w:szCs w:val="20"/>
        </w:rPr>
        <w:t>podlegam wyłączeniu z niniejszego postępowania.</w:t>
      </w:r>
    </w:p>
    <w:p w14:paraId="05FCCEB9" w14:textId="77777777" w:rsidR="00B04A4A" w:rsidRPr="00CC315C" w:rsidRDefault="00B04A4A" w:rsidP="00B04A4A">
      <w:pPr>
        <w:widowControl w:val="0"/>
        <w:tabs>
          <w:tab w:val="left" w:leader="dot" w:pos="10069"/>
        </w:tabs>
        <w:autoSpaceDE w:val="0"/>
        <w:autoSpaceDN w:val="0"/>
        <w:spacing w:before="195"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......................................................... dnia …………………………………………………………..r.</w:t>
      </w:r>
    </w:p>
    <w:p w14:paraId="4E9344C8" w14:textId="77777777" w:rsidR="00B04A4A" w:rsidRPr="00CC315C" w:rsidRDefault="00B04A4A" w:rsidP="00B04A4A">
      <w:pPr>
        <w:widowControl w:val="0"/>
        <w:autoSpaceDE w:val="0"/>
        <w:autoSpaceDN w:val="0"/>
        <w:spacing w:before="49" w:line="240" w:lineRule="auto"/>
        <w:rPr>
          <w:rFonts w:ascii="Times New Roman" w:hAnsi="Times New Roman" w:cs="Times New Roman"/>
          <w:sz w:val="20"/>
          <w:szCs w:val="20"/>
        </w:rPr>
      </w:pPr>
    </w:p>
    <w:p w14:paraId="02C281A1" w14:textId="3023D49C" w:rsidR="00B04A4A" w:rsidRPr="00CC315C" w:rsidRDefault="00B04A4A" w:rsidP="002E6FE3">
      <w:pPr>
        <w:widowControl w:val="0"/>
        <w:autoSpaceDE w:val="0"/>
        <w:autoSpaceDN w:val="0"/>
        <w:spacing w:line="240" w:lineRule="auto"/>
        <w:ind w:left="593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Pr="00CC315C">
        <w:rPr>
          <w:rFonts w:ascii="Times New Roman" w:hAnsi="Times New Roman" w:cs="Times New Roman"/>
          <w:sz w:val="20"/>
          <w:szCs w:val="20"/>
        </w:rPr>
        <w:br/>
      </w:r>
      <w:r w:rsidRPr="00CC315C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9A025DB" w14:textId="3FD943CF" w:rsidR="002E6FE3" w:rsidRPr="00CC315C" w:rsidRDefault="002E6FE3" w:rsidP="002E6FE3">
      <w:pPr>
        <w:widowControl w:val="0"/>
        <w:autoSpaceDE w:val="0"/>
        <w:autoSpaceDN w:val="0"/>
        <w:spacing w:line="240" w:lineRule="auto"/>
        <w:ind w:left="5939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0B42B4" w14:textId="43C24D8D" w:rsidR="002E6FE3" w:rsidRPr="00CC315C" w:rsidRDefault="002E6FE3" w:rsidP="002E6FE3">
      <w:pPr>
        <w:widowControl w:val="0"/>
        <w:autoSpaceDE w:val="0"/>
        <w:autoSpaceDN w:val="0"/>
        <w:spacing w:line="240" w:lineRule="auto"/>
        <w:ind w:left="5939"/>
        <w:jc w:val="center"/>
        <w:rPr>
          <w:rFonts w:ascii="Times New Roman" w:hAnsi="Times New Roman" w:cs="Times New Roman"/>
          <w:sz w:val="20"/>
          <w:szCs w:val="20"/>
        </w:rPr>
      </w:pPr>
    </w:p>
    <w:p w14:paraId="1025FD0E" w14:textId="1C69CBF8" w:rsidR="00612C64" w:rsidRPr="00CC315C" w:rsidRDefault="00612C64" w:rsidP="002E6FE3">
      <w:pPr>
        <w:widowControl w:val="0"/>
        <w:autoSpaceDE w:val="0"/>
        <w:autoSpaceDN w:val="0"/>
        <w:spacing w:line="240" w:lineRule="auto"/>
        <w:ind w:left="5939"/>
        <w:jc w:val="center"/>
        <w:rPr>
          <w:rFonts w:ascii="Times New Roman" w:hAnsi="Times New Roman" w:cs="Times New Roman"/>
          <w:sz w:val="20"/>
          <w:szCs w:val="20"/>
        </w:rPr>
      </w:pPr>
    </w:p>
    <w:sectPr w:rsidR="00612C64" w:rsidRPr="00CC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F129" w14:textId="77777777" w:rsidR="00F90657" w:rsidRDefault="00F90657" w:rsidP="000E5363">
      <w:r>
        <w:separator/>
      </w:r>
    </w:p>
  </w:endnote>
  <w:endnote w:type="continuationSeparator" w:id="0">
    <w:p w14:paraId="785D579B" w14:textId="77777777" w:rsidR="00F90657" w:rsidRDefault="00F90657" w:rsidP="000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974625"/>
      <w:docPartObj>
        <w:docPartGallery w:val="Page Numbers (Bottom of Page)"/>
        <w:docPartUnique/>
      </w:docPartObj>
    </w:sdtPr>
    <w:sdtEndPr/>
    <w:sdtContent>
      <w:p w14:paraId="0EDE54B7" w14:textId="11A55ECA" w:rsidR="000A1EC4" w:rsidRDefault="000A1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39D57B1" w14:textId="77777777" w:rsidR="000A1EC4" w:rsidRDefault="000A1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B0D4" w14:textId="77777777" w:rsidR="00F90657" w:rsidRDefault="00F90657" w:rsidP="000E5363">
      <w:r>
        <w:separator/>
      </w:r>
    </w:p>
  </w:footnote>
  <w:footnote w:type="continuationSeparator" w:id="0">
    <w:p w14:paraId="104383F4" w14:textId="77777777" w:rsidR="00F90657" w:rsidRDefault="00F90657" w:rsidP="000E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2E31" w14:textId="49470FC3" w:rsidR="000A1EC4" w:rsidRDefault="000A1EC4">
    <w:pPr>
      <w:pStyle w:val="Nagwek"/>
    </w:pPr>
    <w:r>
      <w:rPr>
        <w:noProof/>
      </w:rPr>
      <w:drawing>
        <wp:inline distT="0" distB="0" distL="0" distR="0" wp14:anchorId="0C5610C0" wp14:editId="473A75D8">
          <wp:extent cx="1133475" cy="298006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47" cy="30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16"/>
    <w:multiLevelType w:val="hybridMultilevel"/>
    <w:tmpl w:val="783033D0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B4"/>
    <w:multiLevelType w:val="hybridMultilevel"/>
    <w:tmpl w:val="D6F4D4FA"/>
    <w:lvl w:ilvl="0" w:tplc="C002BEDE">
      <w:start w:val="5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A"/>
    <w:multiLevelType w:val="hybridMultilevel"/>
    <w:tmpl w:val="23B2DE82"/>
    <w:lvl w:ilvl="0" w:tplc="23583D14">
      <w:start w:val="1"/>
      <w:numFmt w:val="decimal"/>
      <w:lvlText w:val="%1."/>
      <w:lvlJc w:val="left"/>
      <w:pPr>
        <w:ind w:left="455" w:hanging="34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3BC6BB4">
      <w:start w:val="1"/>
      <w:numFmt w:val="decimal"/>
      <w:lvlText w:val="%2)"/>
      <w:lvlJc w:val="left"/>
      <w:pPr>
        <w:ind w:left="455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3B50DBD6">
      <w:numFmt w:val="bullet"/>
      <w:lvlText w:val="•"/>
      <w:lvlJc w:val="left"/>
      <w:pPr>
        <w:ind w:left="2429" w:hanging="281"/>
      </w:pPr>
      <w:rPr>
        <w:rFonts w:hint="default"/>
        <w:lang w:val="pl-PL" w:eastAsia="en-US" w:bidi="ar-SA"/>
      </w:rPr>
    </w:lvl>
    <w:lvl w:ilvl="3" w:tplc="212CDFAA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3B78C870">
      <w:numFmt w:val="bullet"/>
      <w:lvlText w:val="•"/>
      <w:lvlJc w:val="left"/>
      <w:pPr>
        <w:ind w:left="4398" w:hanging="281"/>
      </w:pPr>
      <w:rPr>
        <w:rFonts w:hint="default"/>
        <w:lang w:val="pl-PL" w:eastAsia="en-US" w:bidi="ar-SA"/>
      </w:rPr>
    </w:lvl>
    <w:lvl w:ilvl="5" w:tplc="E7343AAC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6" w:tplc="3F6A365C">
      <w:numFmt w:val="bullet"/>
      <w:lvlText w:val="•"/>
      <w:lvlJc w:val="left"/>
      <w:pPr>
        <w:ind w:left="6367" w:hanging="281"/>
      </w:pPr>
      <w:rPr>
        <w:rFonts w:hint="default"/>
        <w:lang w:val="pl-PL" w:eastAsia="en-US" w:bidi="ar-SA"/>
      </w:rPr>
    </w:lvl>
    <w:lvl w:ilvl="7" w:tplc="EFA4F556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9B5A3AAE">
      <w:numFmt w:val="bullet"/>
      <w:lvlText w:val="•"/>
      <w:lvlJc w:val="left"/>
      <w:pPr>
        <w:ind w:left="833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6C61C3D"/>
    <w:multiLevelType w:val="hybridMultilevel"/>
    <w:tmpl w:val="F20AF528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C7409BDA">
      <w:start w:val="1"/>
      <w:numFmt w:val="decimal"/>
      <w:lvlText w:val="%2)"/>
      <w:lvlJc w:val="left"/>
      <w:pPr>
        <w:ind w:left="34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7073D10"/>
    <w:multiLevelType w:val="hybridMultilevel"/>
    <w:tmpl w:val="2D823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857"/>
    <w:multiLevelType w:val="hybridMultilevel"/>
    <w:tmpl w:val="A1EC5C92"/>
    <w:lvl w:ilvl="0" w:tplc="E208E716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BD702674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9FCCD862">
      <w:numFmt w:val="bullet"/>
      <w:lvlText w:val="•"/>
      <w:lvlJc w:val="left"/>
      <w:pPr>
        <w:ind w:left="2381" w:hanging="284"/>
      </w:pPr>
      <w:rPr>
        <w:rFonts w:hint="default"/>
        <w:lang w:val="pl-PL" w:eastAsia="en-US" w:bidi="ar-SA"/>
      </w:rPr>
    </w:lvl>
    <w:lvl w:ilvl="3" w:tplc="C4D47506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C5C22600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34F64A2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3E8718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FAAE9EA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E6748702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3E0160"/>
    <w:multiLevelType w:val="hybridMultilevel"/>
    <w:tmpl w:val="B3929D0E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2C343C6E">
      <w:start w:val="1"/>
      <w:numFmt w:val="decimal"/>
      <w:lvlText w:val="%4."/>
      <w:lvlJc w:val="left"/>
      <w:pPr>
        <w:ind w:left="3696" w:hanging="360"/>
      </w:pPr>
      <w:rPr>
        <w:rFonts w:asciiTheme="minorHAnsi" w:hAnsiTheme="minorHAnsi" w:cstheme="minorHAnsi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9605A98"/>
    <w:multiLevelType w:val="hybridMultilevel"/>
    <w:tmpl w:val="6B1EF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930D8"/>
    <w:multiLevelType w:val="hybridMultilevel"/>
    <w:tmpl w:val="00368A16"/>
    <w:lvl w:ilvl="0" w:tplc="51D84CA6">
      <w:start w:val="6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394"/>
    <w:multiLevelType w:val="hybridMultilevel"/>
    <w:tmpl w:val="CC22E64C"/>
    <w:lvl w:ilvl="0" w:tplc="8D7A04E2">
      <w:start w:val="1"/>
      <w:numFmt w:val="decimal"/>
      <w:lvlText w:val="%1."/>
      <w:lvlJc w:val="left"/>
      <w:pPr>
        <w:ind w:left="958" w:hanging="4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499C455A">
      <w:numFmt w:val="bullet"/>
      <w:lvlText w:val="•"/>
      <w:lvlJc w:val="left"/>
      <w:pPr>
        <w:ind w:left="1890" w:hanging="426"/>
      </w:pPr>
      <w:rPr>
        <w:rFonts w:hint="default"/>
        <w:lang w:val="pl-PL" w:eastAsia="en-US" w:bidi="ar-SA"/>
      </w:rPr>
    </w:lvl>
    <w:lvl w:ilvl="2" w:tplc="1D34DEB8">
      <w:numFmt w:val="bullet"/>
      <w:lvlText w:val="•"/>
      <w:lvlJc w:val="left"/>
      <w:pPr>
        <w:ind w:left="2821" w:hanging="426"/>
      </w:pPr>
      <w:rPr>
        <w:rFonts w:hint="default"/>
        <w:lang w:val="pl-PL" w:eastAsia="en-US" w:bidi="ar-SA"/>
      </w:rPr>
    </w:lvl>
    <w:lvl w:ilvl="3" w:tplc="D2046394">
      <w:numFmt w:val="bullet"/>
      <w:lvlText w:val="•"/>
      <w:lvlJc w:val="left"/>
      <w:pPr>
        <w:ind w:left="3751" w:hanging="426"/>
      </w:pPr>
      <w:rPr>
        <w:rFonts w:hint="default"/>
        <w:lang w:val="pl-PL" w:eastAsia="en-US" w:bidi="ar-SA"/>
      </w:rPr>
    </w:lvl>
    <w:lvl w:ilvl="4" w:tplc="B8F646CC">
      <w:numFmt w:val="bullet"/>
      <w:lvlText w:val="•"/>
      <w:lvlJc w:val="left"/>
      <w:pPr>
        <w:ind w:left="4682" w:hanging="426"/>
      </w:pPr>
      <w:rPr>
        <w:rFonts w:hint="default"/>
        <w:lang w:val="pl-PL" w:eastAsia="en-US" w:bidi="ar-SA"/>
      </w:rPr>
    </w:lvl>
    <w:lvl w:ilvl="5" w:tplc="73420F70">
      <w:numFmt w:val="bullet"/>
      <w:lvlText w:val="•"/>
      <w:lvlJc w:val="left"/>
      <w:pPr>
        <w:ind w:left="5613" w:hanging="426"/>
      </w:pPr>
      <w:rPr>
        <w:rFonts w:hint="default"/>
        <w:lang w:val="pl-PL" w:eastAsia="en-US" w:bidi="ar-SA"/>
      </w:rPr>
    </w:lvl>
    <w:lvl w:ilvl="6" w:tplc="997EDFC4">
      <w:numFmt w:val="bullet"/>
      <w:lvlText w:val="•"/>
      <w:lvlJc w:val="left"/>
      <w:pPr>
        <w:ind w:left="6543" w:hanging="426"/>
      </w:pPr>
      <w:rPr>
        <w:rFonts w:hint="default"/>
        <w:lang w:val="pl-PL" w:eastAsia="en-US" w:bidi="ar-SA"/>
      </w:rPr>
    </w:lvl>
    <w:lvl w:ilvl="7" w:tplc="11E26720">
      <w:numFmt w:val="bullet"/>
      <w:lvlText w:val="•"/>
      <w:lvlJc w:val="left"/>
      <w:pPr>
        <w:ind w:left="7474" w:hanging="426"/>
      </w:pPr>
      <w:rPr>
        <w:rFonts w:hint="default"/>
        <w:lang w:val="pl-PL" w:eastAsia="en-US" w:bidi="ar-SA"/>
      </w:rPr>
    </w:lvl>
    <w:lvl w:ilvl="8" w:tplc="C8724578">
      <w:numFmt w:val="bullet"/>
      <w:lvlText w:val="•"/>
      <w:lvlJc w:val="left"/>
      <w:pPr>
        <w:ind w:left="8405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0F2B0CB8"/>
    <w:multiLevelType w:val="hybridMultilevel"/>
    <w:tmpl w:val="8E688F4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E2E132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57A95"/>
    <w:multiLevelType w:val="hybridMultilevel"/>
    <w:tmpl w:val="15EC46FA"/>
    <w:lvl w:ilvl="0" w:tplc="654438BC">
      <w:start w:val="1"/>
      <w:numFmt w:val="decimal"/>
      <w:lvlText w:val="%1."/>
      <w:lvlJc w:val="left"/>
      <w:pPr>
        <w:ind w:left="1099" w:hanging="284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60F8688C">
      <w:numFmt w:val="bullet"/>
      <w:lvlText w:val="•"/>
      <w:lvlJc w:val="left"/>
      <w:pPr>
        <w:ind w:left="2016" w:hanging="284"/>
      </w:pPr>
      <w:rPr>
        <w:rFonts w:hint="default"/>
        <w:lang w:val="pl-PL" w:eastAsia="en-US" w:bidi="ar-SA"/>
      </w:rPr>
    </w:lvl>
    <w:lvl w:ilvl="2" w:tplc="2206C6B2">
      <w:numFmt w:val="bullet"/>
      <w:lvlText w:val="•"/>
      <w:lvlJc w:val="left"/>
      <w:pPr>
        <w:ind w:left="2933" w:hanging="284"/>
      </w:pPr>
      <w:rPr>
        <w:rFonts w:hint="default"/>
        <w:lang w:val="pl-PL" w:eastAsia="en-US" w:bidi="ar-SA"/>
      </w:rPr>
    </w:lvl>
    <w:lvl w:ilvl="3" w:tplc="2E8C1D4E">
      <w:numFmt w:val="bullet"/>
      <w:lvlText w:val="•"/>
      <w:lvlJc w:val="left"/>
      <w:pPr>
        <w:ind w:left="3849" w:hanging="284"/>
      </w:pPr>
      <w:rPr>
        <w:rFonts w:hint="default"/>
        <w:lang w:val="pl-PL" w:eastAsia="en-US" w:bidi="ar-SA"/>
      </w:rPr>
    </w:lvl>
    <w:lvl w:ilvl="4" w:tplc="990E463E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5" w:tplc="2A765AB8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52E48C8">
      <w:numFmt w:val="bullet"/>
      <w:lvlText w:val="•"/>
      <w:lvlJc w:val="left"/>
      <w:pPr>
        <w:ind w:left="6599" w:hanging="284"/>
      </w:pPr>
      <w:rPr>
        <w:rFonts w:hint="default"/>
        <w:lang w:val="pl-PL" w:eastAsia="en-US" w:bidi="ar-SA"/>
      </w:rPr>
    </w:lvl>
    <w:lvl w:ilvl="7" w:tplc="911A3C3A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C876D58E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C32FE2"/>
    <w:multiLevelType w:val="hybridMultilevel"/>
    <w:tmpl w:val="2A9E431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E74B542">
      <w:start w:val="1"/>
      <w:numFmt w:val="lowerLetter"/>
      <w:lvlText w:val="%2)"/>
      <w:lvlJc w:val="left"/>
      <w:pPr>
        <w:ind w:left="1030" w:hanging="242"/>
        <w:jc w:val="right"/>
      </w:pPr>
      <w:rPr>
        <w:rFonts w:ascii="Times New Roman" w:hAnsi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14A7C02"/>
    <w:multiLevelType w:val="hybridMultilevel"/>
    <w:tmpl w:val="509CD9E4"/>
    <w:lvl w:ilvl="0" w:tplc="F16AFF26">
      <w:start w:val="1"/>
      <w:numFmt w:val="decimal"/>
      <w:lvlText w:val="%1."/>
      <w:lvlJc w:val="left"/>
      <w:pPr>
        <w:ind w:left="851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398576A"/>
    <w:multiLevelType w:val="hybridMultilevel"/>
    <w:tmpl w:val="3E3ACAF8"/>
    <w:lvl w:ilvl="0" w:tplc="8F648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441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5311A"/>
    <w:multiLevelType w:val="hybridMultilevel"/>
    <w:tmpl w:val="84ECDB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503E2"/>
    <w:multiLevelType w:val="hybridMultilevel"/>
    <w:tmpl w:val="04D24922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EB104ADA">
      <w:start w:val="1"/>
      <w:numFmt w:val="decimal"/>
      <w:lvlText w:val="%4."/>
      <w:lvlJc w:val="left"/>
      <w:pPr>
        <w:ind w:left="3696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150A5E3C"/>
    <w:multiLevelType w:val="hybridMultilevel"/>
    <w:tmpl w:val="A2AC3388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F344133E">
      <w:start w:val="1"/>
      <w:numFmt w:val="lowerLetter"/>
      <w:lvlText w:val="%2)"/>
      <w:lvlJc w:val="left"/>
      <w:pPr>
        <w:ind w:left="225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16DA6BD9"/>
    <w:multiLevelType w:val="hybridMultilevel"/>
    <w:tmpl w:val="63A2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1E2F31"/>
    <w:multiLevelType w:val="hybridMultilevel"/>
    <w:tmpl w:val="BDC4A64E"/>
    <w:lvl w:ilvl="0" w:tplc="5506510E">
      <w:start w:val="1"/>
      <w:numFmt w:val="decimal"/>
      <w:lvlText w:val="%1."/>
      <w:lvlJc w:val="left"/>
      <w:pPr>
        <w:ind w:left="816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220F222">
      <w:start w:val="1"/>
      <w:numFmt w:val="decimal"/>
      <w:lvlText w:val="%2."/>
      <w:lvlJc w:val="left"/>
      <w:pPr>
        <w:ind w:left="958" w:hanging="284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C2E07EEC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B0F066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D3EADD0">
      <w:numFmt w:val="bullet"/>
      <w:lvlText w:val="•"/>
      <w:lvlJc w:val="left"/>
      <w:pPr>
        <w:ind w:left="5349" w:hanging="360"/>
      </w:pPr>
      <w:rPr>
        <w:rFonts w:hint="default"/>
        <w:lang w:val="pl-PL" w:eastAsia="en-US" w:bidi="ar-SA"/>
      </w:rPr>
    </w:lvl>
    <w:lvl w:ilvl="6" w:tplc="872C3E0E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7" w:tplc="254E8168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DF7AFB3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A4802E0"/>
    <w:multiLevelType w:val="hybridMultilevel"/>
    <w:tmpl w:val="FC587018"/>
    <w:lvl w:ilvl="0" w:tplc="04150011">
      <w:start w:val="1"/>
      <w:numFmt w:val="decimal"/>
      <w:lvlText w:val="%1)"/>
      <w:lvlJc w:val="left"/>
      <w:pPr>
        <w:ind w:left="1678" w:hanging="360"/>
      </w:pPr>
    </w:lvl>
    <w:lvl w:ilvl="1" w:tplc="C7409BDA">
      <w:start w:val="1"/>
      <w:numFmt w:val="decimal"/>
      <w:lvlText w:val="%2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BCC6A312">
      <w:start w:val="1"/>
      <w:numFmt w:val="decimal"/>
      <w:lvlText w:val="%3."/>
      <w:lvlJc w:val="left"/>
      <w:pPr>
        <w:ind w:left="32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1" w15:restartNumberingAfterBreak="0">
    <w:nsid w:val="1C343090"/>
    <w:multiLevelType w:val="hybridMultilevel"/>
    <w:tmpl w:val="24B8FEFC"/>
    <w:lvl w:ilvl="0" w:tplc="DF705FD0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D2300B02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F21924"/>
    <w:multiLevelType w:val="hybridMultilevel"/>
    <w:tmpl w:val="7A8845FE"/>
    <w:lvl w:ilvl="0" w:tplc="48B81420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18A52D8">
      <w:start w:val="1"/>
      <w:numFmt w:val="decimal"/>
      <w:lvlText w:val="%2)"/>
      <w:lvlJc w:val="left"/>
      <w:pPr>
        <w:ind w:left="1536" w:hanging="32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1ECF2707"/>
    <w:multiLevelType w:val="hybridMultilevel"/>
    <w:tmpl w:val="CAF0D1E6"/>
    <w:lvl w:ilvl="0" w:tplc="24BCC98E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93C6917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0661093"/>
    <w:multiLevelType w:val="hybridMultilevel"/>
    <w:tmpl w:val="A078CD4C"/>
    <w:lvl w:ilvl="0" w:tplc="21BC7096">
      <w:start w:val="1"/>
      <w:numFmt w:val="decimal"/>
      <w:lvlText w:val="%1."/>
      <w:lvlJc w:val="left"/>
      <w:pPr>
        <w:ind w:left="674" w:hanging="28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80EFC78">
      <w:numFmt w:val="bullet"/>
      <w:lvlText w:val="•"/>
      <w:lvlJc w:val="left"/>
      <w:pPr>
        <w:ind w:left="1638" w:hanging="287"/>
      </w:pPr>
      <w:rPr>
        <w:rFonts w:hint="default"/>
        <w:lang w:val="pl-PL" w:eastAsia="en-US" w:bidi="ar-SA"/>
      </w:rPr>
    </w:lvl>
    <w:lvl w:ilvl="2" w:tplc="392226B6">
      <w:numFmt w:val="bullet"/>
      <w:lvlText w:val="•"/>
      <w:lvlJc w:val="left"/>
      <w:pPr>
        <w:ind w:left="2597" w:hanging="287"/>
      </w:pPr>
      <w:rPr>
        <w:rFonts w:hint="default"/>
        <w:lang w:val="pl-PL" w:eastAsia="en-US" w:bidi="ar-SA"/>
      </w:rPr>
    </w:lvl>
    <w:lvl w:ilvl="3" w:tplc="6E2C0826">
      <w:numFmt w:val="bullet"/>
      <w:lvlText w:val="•"/>
      <w:lvlJc w:val="left"/>
      <w:pPr>
        <w:ind w:left="3555" w:hanging="287"/>
      </w:pPr>
      <w:rPr>
        <w:rFonts w:hint="default"/>
        <w:lang w:val="pl-PL" w:eastAsia="en-US" w:bidi="ar-SA"/>
      </w:rPr>
    </w:lvl>
    <w:lvl w:ilvl="4" w:tplc="DD6C2FCC">
      <w:numFmt w:val="bullet"/>
      <w:lvlText w:val="•"/>
      <w:lvlJc w:val="left"/>
      <w:pPr>
        <w:ind w:left="4514" w:hanging="287"/>
      </w:pPr>
      <w:rPr>
        <w:rFonts w:hint="default"/>
        <w:lang w:val="pl-PL" w:eastAsia="en-US" w:bidi="ar-SA"/>
      </w:rPr>
    </w:lvl>
    <w:lvl w:ilvl="5" w:tplc="098697AC">
      <w:numFmt w:val="bullet"/>
      <w:lvlText w:val="•"/>
      <w:lvlJc w:val="left"/>
      <w:pPr>
        <w:ind w:left="5473" w:hanging="287"/>
      </w:pPr>
      <w:rPr>
        <w:rFonts w:hint="default"/>
        <w:lang w:val="pl-PL" w:eastAsia="en-US" w:bidi="ar-SA"/>
      </w:rPr>
    </w:lvl>
    <w:lvl w:ilvl="6" w:tplc="3656D246">
      <w:numFmt w:val="bullet"/>
      <w:lvlText w:val="•"/>
      <w:lvlJc w:val="left"/>
      <w:pPr>
        <w:ind w:left="6431" w:hanging="287"/>
      </w:pPr>
      <w:rPr>
        <w:rFonts w:hint="default"/>
        <w:lang w:val="pl-PL" w:eastAsia="en-US" w:bidi="ar-SA"/>
      </w:rPr>
    </w:lvl>
    <w:lvl w:ilvl="7" w:tplc="67D82CDE">
      <w:numFmt w:val="bullet"/>
      <w:lvlText w:val="•"/>
      <w:lvlJc w:val="left"/>
      <w:pPr>
        <w:ind w:left="7390" w:hanging="287"/>
      </w:pPr>
      <w:rPr>
        <w:rFonts w:hint="default"/>
        <w:lang w:val="pl-PL" w:eastAsia="en-US" w:bidi="ar-SA"/>
      </w:rPr>
    </w:lvl>
    <w:lvl w:ilvl="8" w:tplc="89E497F4">
      <w:numFmt w:val="bullet"/>
      <w:lvlText w:val="•"/>
      <w:lvlJc w:val="left"/>
      <w:pPr>
        <w:ind w:left="8349" w:hanging="287"/>
      </w:pPr>
      <w:rPr>
        <w:rFonts w:hint="default"/>
        <w:lang w:val="pl-PL" w:eastAsia="en-US" w:bidi="ar-SA"/>
      </w:rPr>
    </w:lvl>
  </w:abstractNum>
  <w:abstractNum w:abstractNumId="25" w15:restartNumberingAfterBreak="0">
    <w:nsid w:val="2341204D"/>
    <w:multiLevelType w:val="hybridMultilevel"/>
    <w:tmpl w:val="FFB2DE1E"/>
    <w:lvl w:ilvl="0" w:tplc="E4BA4854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9E020C1"/>
    <w:multiLevelType w:val="hybridMultilevel"/>
    <w:tmpl w:val="66E82CD4"/>
    <w:lvl w:ilvl="0" w:tplc="552A8CE2">
      <w:start w:val="1"/>
      <w:numFmt w:val="decimal"/>
      <w:lvlText w:val="%1."/>
      <w:lvlJc w:val="left"/>
      <w:pPr>
        <w:ind w:left="1136" w:hanging="426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25CA984">
      <w:start w:val="1"/>
      <w:numFmt w:val="lowerLetter"/>
      <w:lvlText w:val="%2)"/>
      <w:lvlJc w:val="left"/>
      <w:pPr>
        <w:ind w:left="152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458C7"/>
    <w:multiLevelType w:val="hybridMultilevel"/>
    <w:tmpl w:val="35161840"/>
    <w:lvl w:ilvl="0" w:tplc="B50ACC0A">
      <w:start w:val="5"/>
      <w:numFmt w:val="decimal"/>
      <w:lvlText w:val="%1."/>
      <w:lvlJc w:val="left"/>
      <w:pPr>
        <w:ind w:left="958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43A6E"/>
    <w:multiLevelType w:val="hybridMultilevel"/>
    <w:tmpl w:val="86665BCA"/>
    <w:lvl w:ilvl="0" w:tplc="CB2A89D0">
      <w:start w:val="2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2F19"/>
    <w:multiLevelType w:val="hybridMultilevel"/>
    <w:tmpl w:val="779E89DE"/>
    <w:lvl w:ilvl="0" w:tplc="179C0C0C">
      <w:start w:val="1"/>
      <w:numFmt w:val="decimal"/>
      <w:lvlText w:val="%1."/>
      <w:lvlJc w:val="left"/>
      <w:pPr>
        <w:ind w:left="85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6DAF22C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C4715D"/>
    <w:multiLevelType w:val="hybridMultilevel"/>
    <w:tmpl w:val="EBA2459E"/>
    <w:lvl w:ilvl="0" w:tplc="E0BAF4B8">
      <w:start w:val="3"/>
      <w:numFmt w:val="decimal"/>
      <w:lvlText w:val="%1."/>
      <w:lvlJc w:val="left"/>
      <w:pPr>
        <w:ind w:left="3620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43C24"/>
    <w:multiLevelType w:val="hybridMultilevel"/>
    <w:tmpl w:val="CED8F370"/>
    <w:lvl w:ilvl="0" w:tplc="1FF43638">
      <w:start w:val="10"/>
      <w:numFmt w:val="decimal"/>
      <w:lvlText w:val="%1."/>
      <w:lvlJc w:val="left"/>
      <w:pPr>
        <w:ind w:left="1961" w:hanging="425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646BF"/>
    <w:multiLevelType w:val="hybridMultilevel"/>
    <w:tmpl w:val="B38C967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7B311EA"/>
    <w:multiLevelType w:val="hybridMultilevel"/>
    <w:tmpl w:val="38FCA214"/>
    <w:lvl w:ilvl="0" w:tplc="A064CCD8">
      <w:start w:val="1"/>
      <w:numFmt w:val="decimal"/>
      <w:lvlText w:val="%1)"/>
      <w:lvlJc w:val="left"/>
      <w:pPr>
        <w:ind w:left="181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BD66412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2" w:tplc="61EAE4A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11EAA8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36D4CB6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C24A450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9E221AB4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7" w:tplc="EFCCFCF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03402DB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A947576"/>
    <w:multiLevelType w:val="hybridMultilevel"/>
    <w:tmpl w:val="989032CE"/>
    <w:lvl w:ilvl="0" w:tplc="265AD6B6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2C8F116">
      <w:start w:val="1"/>
      <w:numFmt w:val="lowerLetter"/>
      <w:lvlText w:val="%2)"/>
      <w:lvlJc w:val="left"/>
      <w:pPr>
        <w:ind w:left="1810" w:hanging="425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FF9"/>
    <w:multiLevelType w:val="hybridMultilevel"/>
    <w:tmpl w:val="8AE63CAC"/>
    <w:lvl w:ilvl="0" w:tplc="265AD6B6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CAE27D7"/>
    <w:multiLevelType w:val="hybridMultilevel"/>
    <w:tmpl w:val="B92675CC"/>
    <w:lvl w:ilvl="0" w:tplc="9ED6F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C55B8"/>
    <w:multiLevelType w:val="hybridMultilevel"/>
    <w:tmpl w:val="7B32C15A"/>
    <w:lvl w:ilvl="0" w:tplc="4B7C4190">
      <w:start w:val="8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2060"/>
    <w:multiLevelType w:val="hybridMultilevel"/>
    <w:tmpl w:val="0396F7AC"/>
    <w:lvl w:ilvl="0" w:tplc="0330C9CA">
      <w:start w:val="1"/>
      <w:numFmt w:val="decimal"/>
      <w:lvlText w:val="%1."/>
      <w:lvlJc w:val="left"/>
      <w:pPr>
        <w:ind w:left="816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59662C30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F1E1536"/>
    <w:multiLevelType w:val="hybridMultilevel"/>
    <w:tmpl w:val="F2E4B4E4"/>
    <w:lvl w:ilvl="0" w:tplc="FFEA5D08">
      <w:start w:val="3"/>
      <w:numFmt w:val="decimal"/>
      <w:lvlText w:val="%1)"/>
      <w:lvlJc w:val="left"/>
      <w:pPr>
        <w:ind w:left="248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75080"/>
    <w:multiLevelType w:val="hybridMultilevel"/>
    <w:tmpl w:val="00923FC6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C7409BDA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1" w15:restartNumberingAfterBreak="0">
    <w:nsid w:val="3F4F01BF"/>
    <w:multiLevelType w:val="hybridMultilevel"/>
    <w:tmpl w:val="6464B9BE"/>
    <w:lvl w:ilvl="0" w:tplc="04150011">
      <w:start w:val="1"/>
      <w:numFmt w:val="decimal"/>
      <w:lvlText w:val="%1)"/>
      <w:lvlJc w:val="left"/>
      <w:pPr>
        <w:ind w:left="1394" w:hanging="360"/>
      </w:pPr>
    </w:lvl>
    <w:lvl w:ilvl="1" w:tplc="C7409BDA">
      <w:start w:val="1"/>
      <w:numFmt w:val="decimal"/>
      <w:lvlText w:val="%2)"/>
      <w:lvlJc w:val="left"/>
      <w:pPr>
        <w:ind w:left="21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2" w15:restartNumberingAfterBreak="0">
    <w:nsid w:val="3FCB0970"/>
    <w:multiLevelType w:val="hybridMultilevel"/>
    <w:tmpl w:val="A0149AAC"/>
    <w:lvl w:ilvl="0" w:tplc="3B34A672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FB26B8A">
      <w:numFmt w:val="bullet"/>
      <w:lvlText w:val="•"/>
      <w:lvlJc w:val="left"/>
      <w:pPr>
        <w:ind w:left="1516" w:hanging="287"/>
      </w:pPr>
      <w:rPr>
        <w:rFonts w:hint="default"/>
        <w:lang w:val="pl-PL" w:eastAsia="en-US" w:bidi="ar-SA"/>
      </w:rPr>
    </w:lvl>
    <w:lvl w:ilvl="2" w:tplc="21AE8EFA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9326A16C">
      <w:numFmt w:val="bullet"/>
      <w:lvlText w:val="•"/>
      <w:lvlJc w:val="left"/>
      <w:pPr>
        <w:ind w:left="3469" w:hanging="287"/>
      </w:pPr>
      <w:rPr>
        <w:rFonts w:hint="default"/>
        <w:lang w:val="pl-PL" w:eastAsia="en-US" w:bidi="ar-SA"/>
      </w:rPr>
    </w:lvl>
    <w:lvl w:ilvl="4" w:tplc="2648FDF4">
      <w:numFmt w:val="bullet"/>
      <w:lvlText w:val="•"/>
      <w:lvlJc w:val="left"/>
      <w:pPr>
        <w:ind w:left="4446" w:hanging="287"/>
      </w:pPr>
      <w:rPr>
        <w:rFonts w:hint="default"/>
        <w:lang w:val="pl-PL" w:eastAsia="en-US" w:bidi="ar-SA"/>
      </w:rPr>
    </w:lvl>
    <w:lvl w:ilvl="5" w:tplc="30E657A6">
      <w:numFmt w:val="bullet"/>
      <w:lvlText w:val="•"/>
      <w:lvlJc w:val="left"/>
      <w:pPr>
        <w:ind w:left="5423" w:hanging="287"/>
      </w:pPr>
      <w:rPr>
        <w:rFonts w:hint="default"/>
        <w:lang w:val="pl-PL" w:eastAsia="en-US" w:bidi="ar-SA"/>
      </w:rPr>
    </w:lvl>
    <w:lvl w:ilvl="6" w:tplc="0052BB4A">
      <w:numFmt w:val="bullet"/>
      <w:lvlText w:val="•"/>
      <w:lvlJc w:val="left"/>
      <w:pPr>
        <w:ind w:left="6399" w:hanging="287"/>
      </w:pPr>
      <w:rPr>
        <w:rFonts w:hint="default"/>
        <w:lang w:val="pl-PL" w:eastAsia="en-US" w:bidi="ar-SA"/>
      </w:rPr>
    </w:lvl>
    <w:lvl w:ilvl="7" w:tplc="B87CE208">
      <w:numFmt w:val="bullet"/>
      <w:lvlText w:val="•"/>
      <w:lvlJc w:val="left"/>
      <w:pPr>
        <w:ind w:left="7376" w:hanging="287"/>
      </w:pPr>
      <w:rPr>
        <w:rFonts w:hint="default"/>
        <w:lang w:val="pl-PL" w:eastAsia="en-US" w:bidi="ar-SA"/>
      </w:rPr>
    </w:lvl>
    <w:lvl w:ilvl="8" w:tplc="DC9CFA82">
      <w:numFmt w:val="bullet"/>
      <w:lvlText w:val="•"/>
      <w:lvlJc w:val="left"/>
      <w:pPr>
        <w:ind w:left="8353" w:hanging="287"/>
      </w:pPr>
      <w:rPr>
        <w:rFonts w:hint="default"/>
        <w:lang w:val="pl-PL" w:eastAsia="en-US" w:bidi="ar-SA"/>
      </w:rPr>
    </w:lvl>
  </w:abstractNum>
  <w:abstractNum w:abstractNumId="43" w15:restartNumberingAfterBreak="0">
    <w:nsid w:val="40900B00"/>
    <w:multiLevelType w:val="hybridMultilevel"/>
    <w:tmpl w:val="82ECFEE4"/>
    <w:lvl w:ilvl="0" w:tplc="A0CC5064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C70775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2" w:tplc="23AA8202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3" w:tplc="2A72C24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D25A797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A5DC681C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986860A4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 w:tplc="CEDA236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A132697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1C438A0"/>
    <w:multiLevelType w:val="hybridMultilevel"/>
    <w:tmpl w:val="597097F6"/>
    <w:lvl w:ilvl="0" w:tplc="F4D8A8B2">
      <w:start w:val="2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CC699D"/>
    <w:multiLevelType w:val="hybridMultilevel"/>
    <w:tmpl w:val="18F8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2F2C39"/>
    <w:multiLevelType w:val="hybridMultilevel"/>
    <w:tmpl w:val="1B8C2A40"/>
    <w:lvl w:ilvl="0" w:tplc="B8949E96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674EB6D2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E74ABD2C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EDC8B510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9EAA6AE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A75AC4FA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C424208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A44EDFA4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2A124500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453D6BE6"/>
    <w:multiLevelType w:val="hybridMultilevel"/>
    <w:tmpl w:val="CB529DB8"/>
    <w:lvl w:ilvl="0" w:tplc="F76ED58A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E296136E">
      <w:start w:val="1"/>
      <w:numFmt w:val="decimal"/>
      <w:lvlText w:val="%2)"/>
      <w:lvlJc w:val="left"/>
      <w:pPr>
        <w:ind w:left="124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40880BD8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DD160F7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AF647C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B0A66AFA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8EC58C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848C56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36A16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58C4DD7"/>
    <w:multiLevelType w:val="hybridMultilevel"/>
    <w:tmpl w:val="D220A27A"/>
    <w:lvl w:ilvl="0" w:tplc="237A411E">
      <w:start w:val="1"/>
      <w:numFmt w:val="decimal"/>
      <w:lvlText w:val="%1."/>
      <w:lvlJc w:val="left"/>
      <w:pPr>
        <w:ind w:left="1136" w:hanging="42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BC56A25A">
      <w:start w:val="1"/>
      <w:numFmt w:val="lowerLetter"/>
      <w:lvlText w:val="%2)"/>
      <w:lvlJc w:val="left"/>
      <w:pPr>
        <w:ind w:left="152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60A35EB"/>
    <w:multiLevelType w:val="hybridMultilevel"/>
    <w:tmpl w:val="3DC0480C"/>
    <w:lvl w:ilvl="0" w:tplc="354285B0">
      <w:start w:val="2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50801"/>
    <w:multiLevelType w:val="hybridMultilevel"/>
    <w:tmpl w:val="753E6D76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D7C2D"/>
    <w:multiLevelType w:val="hybridMultilevel"/>
    <w:tmpl w:val="410E0FA6"/>
    <w:lvl w:ilvl="0" w:tplc="6424169A">
      <w:start w:val="1"/>
      <w:numFmt w:val="decimal"/>
      <w:lvlText w:val="%1."/>
      <w:lvlJc w:val="left"/>
      <w:pPr>
        <w:ind w:left="1243" w:hanging="42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243" w:hanging="23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60B89"/>
    <w:multiLevelType w:val="hybridMultilevel"/>
    <w:tmpl w:val="3864B1D8"/>
    <w:lvl w:ilvl="0" w:tplc="393068E8">
      <w:start w:val="1"/>
      <w:numFmt w:val="decimal"/>
      <w:lvlText w:val="%1."/>
      <w:lvlJc w:val="left"/>
      <w:pPr>
        <w:ind w:left="613" w:hanging="21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pl-PL" w:eastAsia="en-US" w:bidi="ar-SA"/>
      </w:rPr>
    </w:lvl>
    <w:lvl w:ilvl="1" w:tplc="EF041928">
      <w:numFmt w:val="bullet"/>
      <w:lvlText w:val="•"/>
      <w:lvlJc w:val="left"/>
      <w:pPr>
        <w:ind w:left="1588" w:hanging="219"/>
      </w:pPr>
      <w:rPr>
        <w:rFonts w:hint="default"/>
        <w:lang w:val="pl-PL" w:eastAsia="en-US" w:bidi="ar-SA"/>
      </w:rPr>
    </w:lvl>
    <w:lvl w:ilvl="2" w:tplc="74382A98">
      <w:numFmt w:val="bullet"/>
      <w:lvlText w:val="•"/>
      <w:lvlJc w:val="left"/>
      <w:pPr>
        <w:ind w:left="2557" w:hanging="219"/>
      </w:pPr>
      <w:rPr>
        <w:rFonts w:hint="default"/>
        <w:lang w:val="pl-PL" w:eastAsia="en-US" w:bidi="ar-SA"/>
      </w:rPr>
    </w:lvl>
    <w:lvl w:ilvl="3" w:tplc="8E4C69DC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4" w:tplc="B0764C16">
      <w:numFmt w:val="bullet"/>
      <w:lvlText w:val="•"/>
      <w:lvlJc w:val="left"/>
      <w:pPr>
        <w:ind w:left="4494" w:hanging="219"/>
      </w:pPr>
      <w:rPr>
        <w:rFonts w:hint="default"/>
        <w:lang w:val="pl-PL" w:eastAsia="en-US" w:bidi="ar-SA"/>
      </w:rPr>
    </w:lvl>
    <w:lvl w:ilvl="5" w:tplc="59E03A94">
      <w:numFmt w:val="bullet"/>
      <w:lvlText w:val="•"/>
      <w:lvlJc w:val="left"/>
      <w:pPr>
        <w:ind w:left="5463" w:hanging="219"/>
      </w:pPr>
      <w:rPr>
        <w:rFonts w:hint="default"/>
        <w:lang w:val="pl-PL" w:eastAsia="en-US" w:bidi="ar-SA"/>
      </w:rPr>
    </w:lvl>
    <w:lvl w:ilvl="6" w:tplc="CBBEE4BA">
      <w:numFmt w:val="bullet"/>
      <w:lvlText w:val="•"/>
      <w:lvlJc w:val="left"/>
      <w:pPr>
        <w:ind w:left="6431" w:hanging="219"/>
      </w:pPr>
      <w:rPr>
        <w:rFonts w:hint="default"/>
        <w:lang w:val="pl-PL" w:eastAsia="en-US" w:bidi="ar-SA"/>
      </w:rPr>
    </w:lvl>
    <w:lvl w:ilvl="7" w:tplc="3A8EA944">
      <w:numFmt w:val="bullet"/>
      <w:lvlText w:val="•"/>
      <w:lvlJc w:val="left"/>
      <w:pPr>
        <w:ind w:left="7400" w:hanging="219"/>
      </w:pPr>
      <w:rPr>
        <w:rFonts w:hint="default"/>
        <w:lang w:val="pl-PL" w:eastAsia="en-US" w:bidi="ar-SA"/>
      </w:rPr>
    </w:lvl>
    <w:lvl w:ilvl="8" w:tplc="09CE9808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F651851"/>
    <w:multiLevelType w:val="hybridMultilevel"/>
    <w:tmpl w:val="AE8CC310"/>
    <w:lvl w:ilvl="0" w:tplc="516271FE">
      <w:start w:val="3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67FF6"/>
    <w:multiLevelType w:val="hybridMultilevel"/>
    <w:tmpl w:val="AE42C58E"/>
    <w:lvl w:ilvl="0" w:tplc="ED1E355E">
      <w:start w:val="10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F651D"/>
    <w:multiLevelType w:val="hybridMultilevel"/>
    <w:tmpl w:val="2D7655B4"/>
    <w:lvl w:ilvl="0" w:tplc="03567B50">
      <w:start w:val="1"/>
      <w:numFmt w:val="decimal"/>
      <w:lvlText w:val="%1."/>
      <w:lvlJc w:val="left"/>
      <w:pPr>
        <w:ind w:left="816" w:hanging="361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50B0FFBA">
      <w:start w:val="1"/>
      <w:numFmt w:val="lowerLetter"/>
      <w:lvlText w:val="%2)"/>
      <w:lvlJc w:val="left"/>
      <w:pPr>
        <w:ind w:left="1896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0DF4A60"/>
    <w:multiLevelType w:val="hybridMultilevel"/>
    <w:tmpl w:val="4F82B5C2"/>
    <w:lvl w:ilvl="0" w:tplc="87D0B06A">
      <w:start w:val="2"/>
      <w:numFmt w:val="decimal"/>
      <w:lvlText w:val="%1."/>
      <w:lvlJc w:val="left"/>
      <w:pPr>
        <w:ind w:left="3697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205C"/>
    <w:multiLevelType w:val="hybridMultilevel"/>
    <w:tmpl w:val="44D2AD94"/>
    <w:lvl w:ilvl="0" w:tplc="9A3EBC3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534F320C"/>
    <w:multiLevelType w:val="hybridMultilevel"/>
    <w:tmpl w:val="697A082A"/>
    <w:lvl w:ilvl="0" w:tplc="DA78AA0E">
      <w:start w:val="1"/>
      <w:numFmt w:val="decimal"/>
      <w:lvlText w:val="%1."/>
      <w:lvlJc w:val="left"/>
      <w:pPr>
        <w:ind w:left="4679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7B2477D8">
      <w:start w:val="1"/>
      <w:numFmt w:val="decimal"/>
      <w:lvlText w:val="%2)"/>
      <w:lvlJc w:val="left"/>
      <w:pPr>
        <w:ind w:left="5452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1D9C5720">
      <w:start w:val="1"/>
      <w:numFmt w:val="lowerLetter"/>
      <w:lvlText w:val="%3)"/>
      <w:lvlJc w:val="left"/>
      <w:pPr>
        <w:ind w:left="640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609A5136">
      <w:numFmt w:val="bullet"/>
      <w:lvlText w:val="•"/>
      <w:lvlJc w:val="left"/>
      <w:pPr>
        <w:ind w:left="6405" w:hanging="360"/>
      </w:pPr>
      <w:rPr>
        <w:rFonts w:hint="default"/>
        <w:lang w:val="pl-PL" w:eastAsia="en-US" w:bidi="ar-SA"/>
      </w:rPr>
    </w:lvl>
    <w:lvl w:ilvl="4" w:tplc="FF46AF3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  <w:lvl w:ilvl="5" w:tplc="846CC552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6" w:tplc="7E6C69FA">
      <w:numFmt w:val="bullet"/>
      <w:lvlText w:val="•"/>
      <w:lvlJc w:val="left"/>
      <w:pPr>
        <w:ind w:left="9776" w:hanging="360"/>
      </w:pPr>
      <w:rPr>
        <w:rFonts w:hint="default"/>
        <w:lang w:val="pl-PL" w:eastAsia="en-US" w:bidi="ar-SA"/>
      </w:rPr>
    </w:lvl>
    <w:lvl w:ilvl="7" w:tplc="31C48C98">
      <w:numFmt w:val="bullet"/>
      <w:lvlText w:val="•"/>
      <w:lvlJc w:val="left"/>
      <w:pPr>
        <w:ind w:left="10900" w:hanging="360"/>
      </w:pPr>
      <w:rPr>
        <w:rFonts w:hint="default"/>
        <w:lang w:val="pl-PL" w:eastAsia="en-US" w:bidi="ar-SA"/>
      </w:rPr>
    </w:lvl>
    <w:lvl w:ilvl="8" w:tplc="44CA8FF6">
      <w:numFmt w:val="bullet"/>
      <w:lvlText w:val="•"/>
      <w:lvlJc w:val="left"/>
      <w:pPr>
        <w:ind w:left="120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7A1049C"/>
    <w:multiLevelType w:val="hybridMultilevel"/>
    <w:tmpl w:val="FE9661E0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816BFB"/>
    <w:multiLevelType w:val="hybridMultilevel"/>
    <w:tmpl w:val="844E275C"/>
    <w:lvl w:ilvl="0" w:tplc="C7409BDA">
      <w:start w:val="1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61" w15:restartNumberingAfterBreak="0">
    <w:nsid w:val="5BC72F64"/>
    <w:multiLevelType w:val="hybridMultilevel"/>
    <w:tmpl w:val="0204A6D0"/>
    <w:lvl w:ilvl="0" w:tplc="97787EB2">
      <w:start w:val="9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9729D5"/>
    <w:multiLevelType w:val="hybridMultilevel"/>
    <w:tmpl w:val="AC38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41B95"/>
    <w:multiLevelType w:val="hybridMultilevel"/>
    <w:tmpl w:val="967C7AD2"/>
    <w:lvl w:ilvl="0" w:tplc="7EF0598E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3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64" w15:restartNumberingAfterBreak="0">
    <w:nsid w:val="60630E55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61320308"/>
    <w:multiLevelType w:val="hybridMultilevel"/>
    <w:tmpl w:val="DC1CE2E6"/>
    <w:lvl w:ilvl="0" w:tplc="22AA3A92">
      <w:numFmt w:val="bullet"/>
      <w:lvlText w:val=""/>
      <w:lvlJc w:val="left"/>
      <w:pPr>
        <w:ind w:left="962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AABBB6">
      <w:numFmt w:val="bullet"/>
      <w:lvlText w:val="•"/>
      <w:lvlJc w:val="left"/>
      <w:pPr>
        <w:ind w:left="1894" w:hanging="329"/>
      </w:pPr>
      <w:rPr>
        <w:rFonts w:hint="default"/>
        <w:lang w:val="pl-PL" w:eastAsia="en-US" w:bidi="ar-SA"/>
      </w:rPr>
    </w:lvl>
    <w:lvl w:ilvl="2" w:tplc="A9C2F7E6">
      <w:numFmt w:val="bullet"/>
      <w:lvlText w:val="•"/>
      <w:lvlJc w:val="left"/>
      <w:pPr>
        <w:ind w:left="2829" w:hanging="329"/>
      </w:pPr>
      <w:rPr>
        <w:rFonts w:hint="default"/>
        <w:lang w:val="pl-PL" w:eastAsia="en-US" w:bidi="ar-SA"/>
      </w:rPr>
    </w:lvl>
    <w:lvl w:ilvl="3" w:tplc="C682F454">
      <w:numFmt w:val="bullet"/>
      <w:lvlText w:val="•"/>
      <w:lvlJc w:val="left"/>
      <w:pPr>
        <w:ind w:left="3763" w:hanging="329"/>
      </w:pPr>
      <w:rPr>
        <w:rFonts w:hint="default"/>
        <w:lang w:val="pl-PL" w:eastAsia="en-US" w:bidi="ar-SA"/>
      </w:rPr>
    </w:lvl>
    <w:lvl w:ilvl="4" w:tplc="05CA93AE">
      <w:numFmt w:val="bullet"/>
      <w:lvlText w:val="•"/>
      <w:lvlJc w:val="left"/>
      <w:pPr>
        <w:ind w:left="4698" w:hanging="329"/>
      </w:pPr>
      <w:rPr>
        <w:rFonts w:hint="default"/>
        <w:lang w:val="pl-PL" w:eastAsia="en-US" w:bidi="ar-SA"/>
      </w:rPr>
    </w:lvl>
    <w:lvl w:ilvl="5" w:tplc="FBA825A0">
      <w:numFmt w:val="bullet"/>
      <w:lvlText w:val="•"/>
      <w:lvlJc w:val="left"/>
      <w:pPr>
        <w:ind w:left="5633" w:hanging="329"/>
      </w:pPr>
      <w:rPr>
        <w:rFonts w:hint="default"/>
        <w:lang w:val="pl-PL" w:eastAsia="en-US" w:bidi="ar-SA"/>
      </w:rPr>
    </w:lvl>
    <w:lvl w:ilvl="6" w:tplc="C86C5D28">
      <w:numFmt w:val="bullet"/>
      <w:lvlText w:val="•"/>
      <w:lvlJc w:val="left"/>
      <w:pPr>
        <w:ind w:left="6567" w:hanging="329"/>
      </w:pPr>
      <w:rPr>
        <w:rFonts w:hint="default"/>
        <w:lang w:val="pl-PL" w:eastAsia="en-US" w:bidi="ar-SA"/>
      </w:rPr>
    </w:lvl>
    <w:lvl w:ilvl="7" w:tplc="4A40D740">
      <w:numFmt w:val="bullet"/>
      <w:lvlText w:val="•"/>
      <w:lvlJc w:val="left"/>
      <w:pPr>
        <w:ind w:left="7502" w:hanging="329"/>
      </w:pPr>
      <w:rPr>
        <w:rFonts w:hint="default"/>
        <w:lang w:val="pl-PL" w:eastAsia="en-US" w:bidi="ar-SA"/>
      </w:rPr>
    </w:lvl>
    <w:lvl w:ilvl="8" w:tplc="3EFA7682">
      <w:numFmt w:val="bullet"/>
      <w:lvlText w:val="•"/>
      <w:lvlJc w:val="left"/>
      <w:pPr>
        <w:ind w:left="8437" w:hanging="329"/>
      </w:pPr>
      <w:rPr>
        <w:rFonts w:hint="default"/>
        <w:lang w:val="pl-PL" w:eastAsia="en-US" w:bidi="ar-SA"/>
      </w:rPr>
    </w:lvl>
  </w:abstractNum>
  <w:abstractNum w:abstractNumId="66" w15:restartNumberingAfterBreak="0">
    <w:nsid w:val="63241998"/>
    <w:multiLevelType w:val="hybridMultilevel"/>
    <w:tmpl w:val="9D94A054"/>
    <w:lvl w:ilvl="0" w:tplc="9690B0D6">
      <w:start w:val="1"/>
      <w:numFmt w:val="decimal"/>
      <w:lvlText w:val="%1."/>
      <w:lvlJc w:val="left"/>
      <w:pPr>
        <w:ind w:left="1030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633F3623"/>
    <w:multiLevelType w:val="hybridMultilevel"/>
    <w:tmpl w:val="5C8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D5578"/>
    <w:multiLevelType w:val="hybridMultilevel"/>
    <w:tmpl w:val="638A064A"/>
    <w:lvl w:ilvl="0" w:tplc="C7409BDA">
      <w:start w:val="1"/>
      <w:numFmt w:val="decimal"/>
      <w:lvlText w:val="%1)"/>
      <w:lvlJc w:val="left"/>
      <w:pPr>
        <w:ind w:left="245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79" w:hanging="360"/>
      </w:pPr>
    </w:lvl>
    <w:lvl w:ilvl="2" w:tplc="0415001B" w:tentative="1">
      <w:start w:val="1"/>
      <w:numFmt w:val="lowerRoman"/>
      <w:lvlText w:val="%3."/>
      <w:lvlJc w:val="right"/>
      <w:pPr>
        <w:ind w:left="3899" w:hanging="180"/>
      </w:pPr>
    </w:lvl>
    <w:lvl w:ilvl="3" w:tplc="0415000F" w:tentative="1">
      <w:start w:val="1"/>
      <w:numFmt w:val="decimal"/>
      <w:lvlText w:val="%4."/>
      <w:lvlJc w:val="left"/>
      <w:pPr>
        <w:ind w:left="4619" w:hanging="360"/>
      </w:pPr>
    </w:lvl>
    <w:lvl w:ilvl="4" w:tplc="04150019" w:tentative="1">
      <w:start w:val="1"/>
      <w:numFmt w:val="lowerLetter"/>
      <w:lvlText w:val="%5."/>
      <w:lvlJc w:val="left"/>
      <w:pPr>
        <w:ind w:left="5339" w:hanging="360"/>
      </w:pPr>
    </w:lvl>
    <w:lvl w:ilvl="5" w:tplc="0415001B" w:tentative="1">
      <w:start w:val="1"/>
      <w:numFmt w:val="lowerRoman"/>
      <w:lvlText w:val="%6."/>
      <w:lvlJc w:val="right"/>
      <w:pPr>
        <w:ind w:left="6059" w:hanging="180"/>
      </w:pPr>
    </w:lvl>
    <w:lvl w:ilvl="6" w:tplc="0415000F" w:tentative="1">
      <w:start w:val="1"/>
      <w:numFmt w:val="decimal"/>
      <w:lvlText w:val="%7."/>
      <w:lvlJc w:val="left"/>
      <w:pPr>
        <w:ind w:left="6779" w:hanging="360"/>
      </w:pPr>
    </w:lvl>
    <w:lvl w:ilvl="7" w:tplc="04150019" w:tentative="1">
      <w:start w:val="1"/>
      <w:numFmt w:val="lowerLetter"/>
      <w:lvlText w:val="%8."/>
      <w:lvlJc w:val="left"/>
      <w:pPr>
        <w:ind w:left="7499" w:hanging="360"/>
      </w:pPr>
    </w:lvl>
    <w:lvl w:ilvl="8" w:tplc="0415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69" w15:restartNumberingAfterBreak="0">
    <w:nsid w:val="65FC4BFB"/>
    <w:multiLevelType w:val="hybridMultilevel"/>
    <w:tmpl w:val="665AE5A6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637234D"/>
    <w:multiLevelType w:val="hybridMultilevel"/>
    <w:tmpl w:val="67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2210"/>
    <w:multiLevelType w:val="hybridMultilevel"/>
    <w:tmpl w:val="79227534"/>
    <w:lvl w:ilvl="0" w:tplc="FA2E405C">
      <w:start w:val="1"/>
      <w:numFmt w:val="lowerLetter"/>
      <w:lvlText w:val="%1)"/>
      <w:lvlJc w:val="left"/>
      <w:pPr>
        <w:ind w:left="4665" w:hanging="360"/>
      </w:pPr>
      <w:rPr>
        <w:rFonts w:ascii="Times New Roman" w:hAnsi="Times New Roman" w:hint="default"/>
        <w:sz w:val="22"/>
      </w:rPr>
    </w:lvl>
    <w:lvl w:ilvl="1" w:tplc="185832BE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2" w15:restartNumberingAfterBreak="0">
    <w:nsid w:val="6A660B1D"/>
    <w:multiLevelType w:val="hybridMultilevel"/>
    <w:tmpl w:val="6E24B64A"/>
    <w:lvl w:ilvl="0" w:tplc="B2784102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CA6B5F8">
      <w:numFmt w:val="bullet"/>
      <w:lvlText w:val="•"/>
      <w:lvlJc w:val="left"/>
      <w:pPr>
        <w:ind w:left="1764" w:hanging="284"/>
      </w:pPr>
      <w:rPr>
        <w:rFonts w:hint="default"/>
        <w:lang w:val="pl-PL" w:eastAsia="en-US" w:bidi="ar-SA"/>
      </w:rPr>
    </w:lvl>
    <w:lvl w:ilvl="2" w:tplc="82986B2C">
      <w:numFmt w:val="bullet"/>
      <w:lvlText w:val="•"/>
      <w:lvlJc w:val="left"/>
      <w:pPr>
        <w:ind w:left="2709" w:hanging="284"/>
      </w:pPr>
      <w:rPr>
        <w:rFonts w:hint="default"/>
        <w:lang w:val="pl-PL" w:eastAsia="en-US" w:bidi="ar-SA"/>
      </w:rPr>
    </w:lvl>
    <w:lvl w:ilvl="3" w:tplc="DA2C6CD6">
      <w:numFmt w:val="bullet"/>
      <w:lvlText w:val="•"/>
      <w:lvlJc w:val="left"/>
      <w:pPr>
        <w:ind w:left="3653" w:hanging="284"/>
      </w:pPr>
      <w:rPr>
        <w:rFonts w:hint="default"/>
        <w:lang w:val="pl-PL" w:eastAsia="en-US" w:bidi="ar-SA"/>
      </w:rPr>
    </w:lvl>
    <w:lvl w:ilvl="4" w:tplc="E94A633C">
      <w:numFmt w:val="bullet"/>
      <w:lvlText w:val="•"/>
      <w:lvlJc w:val="left"/>
      <w:pPr>
        <w:ind w:left="4598" w:hanging="284"/>
      </w:pPr>
      <w:rPr>
        <w:rFonts w:hint="default"/>
        <w:lang w:val="pl-PL" w:eastAsia="en-US" w:bidi="ar-SA"/>
      </w:rPr>
    </w:lvl>
    <w:lvl w:ilvl="5" w:tplc="527CD408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6" w:tplc="E6362684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F93ABF52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3D3817D2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A9B0155"/>
    <w:multiLevelType w:val="hybridMultilevel"/>
    <w:tmpl w:val="2E221C2C"/>
    <w:lvl w:ilvl="0" w:tplc="9B62AC04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4C4680CC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BEED184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63CAAF6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4B9AAD94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9D5E9D32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6C48D64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DAB00EDE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B6BCEAA6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7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C6476C9"/>
    <w:multiLevelType w:val="hybridMultilevel"/>
    <w:tmpl w:val="111CA7D2"/>
    <w:lvl w:ilvl="0" w:tplc="F566D182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C5FCCD1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E75439D"/>
    <w:multiLevelType w:val="hybridMultilevel"/>
    <w:tmpl w:val="25FA40D8"/>
    <w:lvl w:ilvl="0" w:tplc="0860BA6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04CC5"/>
    <w:multiLevelType w:val="hybridMultilevel"/>
    <w:tmpl w:val="A81E2BFA"/>
    <w:lvl w:ilvl="0" w:tplc="126AF3D6">
      <w:start w:val="2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11474"/>
    <w:multiLevelType w:val="hybridMultilevel"/>
    <w:tmpl w:val="934C519E"/>
    <w:lvl w:ilvl="0" w:tplc="3CE81F2A">
      <w:start w:val="1"/>
      <w:numFmt w:val="lowerLetter"/>
      <w:lvlText w:val="%1)"/>
      <w:lvlJc w:val="left"/>
      <w:pPr>
        <w:ind w:left="424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</w:rPr>
    </w:lvl>
    <w:lvl w:ilvl="1" w:tplc="F344133E">
      <w:start w:val="1"/>
      <w:numFmt w:val="lowerLetter"/>
      <w:lvlText w:val="%2)"/>
      <w:lvlJc w:val="left"/>
      <w:pPr>
        <w:ind w:left="11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0" w15:restartNumberingAfterBreak="0">
    <w:nsid w:val="70CE57DE"/>
    <w:multiLevelType w:val="hybridMultilevel"/>
    <w:tmpl w:val="EE48E592"/>
    <w:lvl w:ilvl="0" w:tplc="A26803FA">
      <w:start w:val="1"/>
      <w:numFmt w:val="decimal"/>
      <w:lvlText w:val="%1."/>
      <w:lvlJc w:val="left"/>
      <w:pPr>
        <w:ind w:left="537" w:hanging="33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E67E2114">
      <w:start w:val="1"/>
      <w:numFmt w:val="decimal"/>
      <w:lvlText w:val="%2."/>
      <w:lvlJc w:val="left"/>
      <w:pPr>
        <w:ind w:left="820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2" w:tplc="34A05986">
      <w:start w:val="1"/>
      <w:numFmt w:val="decimal"/>
      <w:lvlText w:val="%3)"/>
      <w:lvlJc w:val="left"/>
      <w:pPr>
        <w:ind w:left="820" w:hanging="23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3" w:tplc="67907FCA">
      <w:numFmt w:val="bullet"/>
      <w:lvlText w:val="•"/>
      <w:lvlJc w:val="left"/>
      <w:pPr>
        <w:ind w:left="2928" w:hanging="233"/>
      </w:pPr>
      <w:rPr>
        <w:rFonts w:hint="default"/>
        <w:lang w:val="pl-PL" w:eastAsia="en-US" w:bidi="ar-SA"/>
      </w:rPr>
    </w:lvl>
    <w:lvl w:ilvl="4" w:tplc="FA7C289A">
      <w:numFmt w:val="bullet"/>
      <w:lvlText w:val="•"/>
      <w:lvlJc w:val="left"/>
      <w:pPr>
        <w:ind w:left="3982" w:hanging="233"/>
      </w:pPr>
      <w:rPr>
        <w:rFonts w:hint="default"/>
        <w:lang w:val="pl-PL" w:eastAsia="en-US" w:bidi="ar-SA"/>
      </w:rPr>
    </w:lvl>
    <w:lvl w:ilvl="5" w:tplc="FAB20F78">
      <w:numFmt w:val="bullet"/>
      <w:lvlText w:val="•"/>
      <w:lvlJc w:val="left"/>
      <w:pPr>
        <w:ind w:left="5036" w:hanging="233"/>
      </w:pPr>
      <w:rPr>
        <w:rFonts w:hint="default"/>
        <w:lang w:val="pl-PL" w:eastAsia="en-US" w:bidi="ar-SA"/>
      </w:rPr>
    </w:lvl>
    <w:lvl w:ilvl="6" w:tplc="B57A9060">
      <w:numFmt w:val="bullet"/>
      <w:lvlText w:val="•"/>
      <w:lvlJc w:val="left"/>
      <w:pPr>
        <w:ind w:left="6090" w:hanging="233"/>
      </w:pPr>
      <w:rPr>
        <w:rFonts w:hint="default"/>
        <w:lang w:val="pl-PL" w:eastAsia="en-US" w:bidi="ar-SA"/>
      </w:rPr>
    </w:lvl>
    <w:lvl w:ilvl="7" w:tplc="2A7AE6D8">
      <w:numFmt w:val="bullet"/>
      <w:lvlText w:val="•"/>
      <w:lvlJc w:val="left"/>
      <w:pPr>
        <w:ind w:left="7144" w:hanging="233"/>
      </w:pPr>
      <w:rPr>
        <w:rFonts w:hint="default"/>
        <w:lang w:val="pl-PL" w:eastAsia="en-US" w:bidi="ar-SA"/>
      </w:rPr>
    </w:lvl>
    <w:lvl w:ilvl="8" w:tplc="82C0794C">
      <w:numFmt w:val="bullet"/>
      <w:lvlText w:val="•"/>
      <w:lvlJc w:val="left"/>
      <w:pPr>
        <w:ind w:left="8198" w:hanging="233"/>
      </w:pPr>
      <w:rPr>
        <w:rFonts w:hint="default"/>
        <w:lang w:val="pl-PL" w:eastAsia="en-US" w:bidi="ar-SA"/>
      </w:rPr>
    </w:lvl>
  </w:abstractNum>
  <w:abstractNum w:abstractNumId="81" w15:restartNumberingAfterBreak="0">
    <w:nsid w:val="718B2146"/>
    <w:multiLevelType w:val="hybridMultilevel"/>
    <w:tmpl w:val="6468473A"/>
    <w:lvl w:ilvl="0" w:tplc="1BC81CD6">
      <w:start w:val="1"/>
      <w:numFmt w:val="decimal"/>
      <w:lvlText w:val="%1."/>
      <w:lvlJc w:val="left"/>
      <w:pPr>
        <w:ind w:left="284" w:hanging="284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22667FE"/>
    <w:multiLevelType w:val="multilevel"/>
    <w:tmpl w:val="33024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3A60127"/>
    <w:multiLevelType w:val="hybridMultilevel"/>
    <w:tmpl w:val="BF18841E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C75A9"/>
    <w:multiLevelType w:val="hybridMultilevel"/>
    <w:tmpl w:val="7F707E52"/>
    <w:lvl w:ilvl="0" w:tplc="F3441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CA86BA8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0"/>
        <w:w w:val="100"/>
        <w:position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F70C9A"/>
    <w:multiLevelType w:val="hybridMultilevel"/>
    <w:tmpl w:val="5C5208F0"/>
    <w:lvl w:ilvl="0" w:tplc="4CA0E36C">
      <w:start w:val="1"/>
      <w:numFmt w:val="decimal"/>
      <w:lvlText w:val="%1."/>
      <w:lvlJc w:val="left"/>
      <w:pPr>
        <w:ind w:left="1243" w:hanging="42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7E8C71C">
      <w:start w:val="1"/>
      <w:numFmt w:val="decimal"/>
      <w:lvlText w:val="%2)"/>
      <w:lvlJc w:val="left"/>
      <w:pPr>
        <w:ind w:left="1243" w:hanging="23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766B"/>
    <w:multiLevelType w:val="hybridMultilevel"/>
    <w:tmpl w:val="E4620808"/>
    <w:lvl w:ilvl="0" w:tplc="5254CF8C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92EA626">
      <w:start w:val="1"/>
      <w:numFmt w:val="lowerLetter"/>
      <w:lvlText w:val="%2)"/>
      <w:lvlJc w:val="left"/>
      <w:pPr>
        <w:ind w:left="1810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7652928"/>
    <w:multiLevelType w:val="hybridMultilevel"/>
    <w:tmpl w:val="40CADB96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8" w15:restartNumberingAfterBreak="0">
    <w:nsid w:val="77DD2875"/>
    <w:multiLevelType w:val="hybridMultilevel"/>
    <w:tmpl w:val="6AE2EAF6"/>
    <w:lvl w:ilvl="0" w:tplc="BB10043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51A087A">
      <w:start w:val="1"/>
      <w:numFmt w:val="decimal"/>
      <w:lvlText w:val="%2)"/>
      <w:lvlJc w:val="left"/>
      <w:pPr>
        <w:ind w:left="1278" w:hanging="6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7B003240">
      <w:start w:val="1"/>
      <w:numFmt w:val="lowerLetter"/>
      <w:lvlText w:val="%3."/>
      <w:lvlJc w:val="left"/>
      <w:pPr>
        <w:ind w:left="1811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3" w:tplc="E69A5D40">
      <w:numFmt w:val="bullet"/>
      <w:lvlText w:val="•"/>
      <w:lvlJc w:val="left"/>
      <w:pPr>
        <w:ind w:left="2880" w:hanging="281"/>
      </w:pPr>
      <w:rPr>
        <w:rFonts w:hint="default"/>
        <w:lang w:val="pl-PL" w:eastAsia="en-US" w:bidi="ar-SA"/>
      </w:rPr>
    </w:lvl>
    <w:lvl w:ilvl="4" w:tplc="BD0283F2">
      <w:numFmt w:val="bullet"/>
      <w:lvlText w:val="•"/>
      <w:lvlJc w:val="left"/>
      <w:pPr>
        <w:ind w:left="3941" w:hanging="281"/>
      </w:pPr>
      <w:rPr>
        <w:rFonts w:hint="default"/>
        <w:lang w:val="pl-PL" w:eastAsia="en-US" w:bidi="ar-SA"/>
      </w:rPr>
    </w:lvl>
    <w:lvl w:ilvl="5" w:tplc="5680D644">
      <w:numFmt w:val="bullet"/>
      <w:lvlText w:val="•"/>
      <w:lvlJc w:val="left"/>
      <w:pPr>
        <w:ind w:left="5002" w:hanging="281"/>
      </w:pPr>
      <w:rPr>
        <w:rFonts w:hint="default"/>
        <w:lang w:val="pl-PL" w:eastAsia="en-US" w:bidi="ar-SA"/>
      </w:rPr>
    </w:lvl>
    <w:lvl w:ilvl="6" w:tplc="A714574A">
      <w:numFmt w:val="bullet"/>
      <w:lvlText w:val="•"/>
      <w:lvlJc w:val="left"/>
      <w:pPr>
        <w:ind w:left="6063" w:hanging="281"/>
      </w:pPr>
      <w:rPr>
        <w:rFonts w:hint="default"/>
        <w:lang w:val="pl-PL" w:eastAsia="en-US" w:bidi="ar-SA"/>
      </w:rPr>
    </w:lvl>
    <w:lvl w:ilvl="7" w:tplc="3218134A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4EE6308E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89" w15:restartNumberingAfterBreak="0">
    <w:nsid w:val="78F806FD"/>
    <w:multiLevelType w:val="hybridMultilevel"/>
    <w:tmpl w:val="985C9372"/>
    <w:lvl w:ilvl="0" w:tplc="8AF42D66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</w:rPr>
    </w:lvl>
    <w:lvl w:ilvl="1" w:tplc="F34A2182">
      <w:start w:val="1"/>
      <w:numFmt w:val="decimal"/>
      <w:lvlText w:val="%2)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66240F40">
      <w:start w:val="1"/>
      <w:numFmt w:val="decimal"/>
      <w:lvlText w:val="%3."/>
      <w:lvlJc w:val="left"/>
      <w:pPr>
        <w:ind w:left="2482" w:hanging="360"/>
      </w:pPr>
      <w:rPr>
        <w:rFonts w:hint="default"/>
        <w:color w:val="auto"/>
      </w:rPr>
    </w:lvl>
    <w:lvl w:ilvl="3" w:tplc="489E502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84122D56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9ED5AA3"/>
    <w:multiLevelType w:val="hybridMultilevel"/>
    <w:tmpl w:val="1CF6927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C4940200">
      <w:start w:val="1"/>
      <w:numFmt w:val="lowerLetter"/>
      <w:lvlText w:val="%3)"/>
      <w:lvlJc w:val="left"/>
      <w:pPr>
        <w:ind w:left="1949" w:hanging="281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91" w15:restartNumberingAfterBreak="0">
    <w:nsid w:val="7ABE2D5A"/>
    <w:multiLevelType w:val="hybridMultilevel"/>
    <w:tmpl w:val="9DEA9C44"/>
    <w:lvl w:ilvl="0" w:tplc="574C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E0A9B"/>
    <w:multiLevelType w:val="hybridMultilevel"/>
    <w:tmpl w:val="AAAE768C"/>
    <w:lvl w:ilvl="0" w:tplc="69765BB0">
      <w:start w:val="1"/>
      <w:numFmt w:val="decimal"/>
      <w:lvlText w:val="%1)"/>
      <w:lvlJc w:val="left"/>
      <w:pPr>
        <w:ind w:left="683" w:hanging="22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1" w:tplc="156A0A04">
      <w:numFmt w:val="bullet"/>
      <w:lvlText w:val="•"/>
      <w:lvlJc w:val="left"/>
      <w:pPr>
        <w:ind w:left="1642" w:hanging="228"/>
      </w:pPr>
      <w:rPr>
        <w:rFonts w:hint="default"/>
        <w:lang w:val="pl-PL" w:eastAsia="en-US" w:bidi="ar-SA"/>
      </w:rPr>
    </w:lvl>
    <w:lvl w:ilvl="2" w:tplc="74C2AADA">
      <w:numFmt w:val="bullet"/>
      <w:lvlText w:val="•"/>
      <w:lvlJc w:val="left"/>
      <w:pPr>
        <w:ind w:left="2605" w:hanging="228"/>
      </w:pPr>
      <w:rPr>
        <w:rFonts w:hint="default"/>
        <w:lang w:val="pl-PL" w:eastAsia="en-US" w:bidi="ar-SA"/>
      </w:rPr>
    </w:lvl>
    <w:lvl w:ilvl="3" w:tplc="F5568890">
      <w:numFmt w:val="bullet"/>
      <w:lvlText w:val="•"/>
      <w:lvlJc w:val="left"/>
      <w:pPr>
        <w:ind w:left="3567" w:hanging="228"/>
      </w:pPr>
      <w:rPr>
        <w:rFonts w:hint="default"/>
        <w:lang w:val="pl-PL" w:eastAsia="en-US" w:bidi="ar-SA"/>
      </w:rPr>
    </w:lvl>
    <w:lvl w:ilvl="4" w:tplc="8EFA6E2A">
      <w:numFmt w:val="bullet"/>
      <w:lvlText w:val="•"/>
      <w:lvlJc w:val="left"/>
      <w:pPr>
        <w:ind w:left="4530" w:hanging="228"/>
      </w:pPr>
      <w:rPr>
        <w:rFonts w:hint="default"/>
        <w:lang w:val="pl-PL" w:eastAsia="en-US" w:bidi="ar-SA"/>
      </w:rPr>
    </w:lvl>
    <w:lvl w:ilvl="5" w:tplc="A15CE89A">
      <w:numFmt w:val="bullet"/>
      <w:lvlText w:val="•"/>
      <w:lvlJc w:val="left"/>
      <w:pPr>
        <w:ind w:left="5493" w:hanging="228"/>
      </w:pPr>
      <w:rPr>
        <w:rFonts w:hint="default"/>
        <w:lang w:val="pl-PL" w:eastAsia="en-US" w:bidi="ar-SA"/>
      </w:rPr>
    </w:lvl>
    <w:lvl w:ilvl="6" w:tplc="03A4080E">
      <w:numFmt w:val="bullet"/>
      <w:lvlText w:val="•"/>
      <w:lvlJc w:val="left"/>
      <w:pPr>
        <w:ind w:left="6455" w:hanging="228"/>
      </w:pPr>
      <w:rPr>
        <w:rFonts w:hint="default"/>
        <w:lang w:val="pl-PL" w:eastAsia="en-US" w:bidi="ar-SA"/>
      </w:rPr>
    </w:lvl>
    <w:lvl w:ilvl="7" w:tplc="7124E4FE">
      <w:numFmt w:val="bullet"/>
      <w:lvlText w:val="•"/>
      <w:lvlJc w:val="left"/>
      <w:pPr>
        <w:ind w:left="7418" w:hanging="228"/>
      </w:pPr>
      <w:rPr>
        <w:rFonts w:hint="default"/>
        <w:lang w:val="pl-PL" w:eastAsia="en-US" w:bidi="ar-SA"/>
      </w:rPr>
    </w:lvl>
    <w:lvl w:ilvl="8" w:tplc="691CEA10">
      <w:numFmt w:val="bullet"/>
      <w:lvlText w:val="•"/>
      <w:lvlJc w:val="left"/>
      <w:pPr>
        <w:ind w:left="838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CB02D5E"/>
    <w:multiLevelType w:val="hybridMultilevel"/>
    <w:tmpl w:val="E954BAEA"/>
    <w:lvl w:ilvl="0" w:tplc="B6789FCC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4" w15:restartNumberingAfterBreak="0">
    <w:nsid w:val="7EBC3AF3"/>
    <w:multiLevelType w:val="hybridMultilevel"/>
    <w:tmpl w:val="9034BC58"/>
    <w:lvl w:ilvl="0" w:tplc="BB146E96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7F36053A"/>
    <w:multiLevelType w:val="hybridMultilevel"/>
    <w:tmpl w:val="20385212"/>
    <w:lvl w:ilvl="0" w:tplc="360235D0">
      <w:start w:val="1"/>
      <w:numFmt w:val="decimal"/>
      <w:lvlText w:val="%1."/>
      <w:lvlJc w:val="left"/>
      <w:pPr>
        <w:ind w:left="537" w:hanging="426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0CA69CD8">
      <w:start w:val="1"/>
      <w:numFmt w:val="decimal"/>
      <w:lvlText w:val="%2)"/>
      <w:lvlJc w:val="left"/>
      <w:pPr>
        <w:ind w:left="537" w:hanging="29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F2E9D9A">
      <w:numFmt w:val="bullet"/>
      <w:lvlText w:val="•"/>
      <w:lvlJc w:val="left"/>
      <w:pPr>
        <w:ind w:left="2493" w:hanging="293"/>
      </w:pPr>
      <w:rPr>
        <w:rFonts w:hint="default"/>
        <w:lang w:val="pl-PL" w:eastAsia="en-US" w:bidi="ar-SA"/>
      </w:rPr>
    </w:lvl>
    <w:lvl w:ilvl="3" w:tplc="961AF8E2">
      <w:numFmt w:val="bullet"/>
      <w:lvlText w:val="•"/>
      <w:lvlJc w:val="left"/>
      <w:pPr>
        <w:ind w:left="3469" w:hanging="293"/>
      </w:pPr>
      <w:rPr>
        <w:rFonts w:hint="default"/>
        <w:lang w:val="pl-PL" w:eastAsia="en-US" w:bidi="ar-SA"/>
      </w:rPr>
    </w:lvl>
    <w:lvl w:ilvl="4" w:tplc="B27A938C">
      <w:numFmt w:val="bullet"/>
      <w:lvlText w:val="•"/>
      <w:lvlJc w:val="left"/>
      <w:pPr>
        <w:ind w:left="4446" w:hanging="293"/>
      </w:pPr>
      <w:rPr>
        <w:rFonts w:hint="default"/>
        <w:lang w:val="pl-PL" w:eastAsia="en-US" w:bidi="ar-SA"/>
      </w:rPr>
    </w:lvl>
    <w:lvl w:ilvl="5" w:tplc="D32A8320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6" w:tplc="0090D6F2">
      <w:numFmt w:val="bullet"/>
      <w:lvlText w:val="•"/>
      <w:lvlJc w:val="left"/>
      <w:pPr>
        <w:ind w:left="6399" w:hanging="293"/>
      </w:pPr>
      <w:rPr>
        <w:rFonts w:hint="default"/>
        <w:lang w:val="pl-PL" w:eastAsia="en-US" w:bidi="ar-SA"/>
      </w:rPr>
    </w:lvl>
    <w:lvl w:ilvl="7" w:tplc="98127D1E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85AA3496">
      <w:numFmt w:val="bullet"/>
      <w:lvlText w:val="•"/>
      <w:lvlJc w:val="left"/>
      <w:pPr>
        <w:ind w:left="8353" w:hanging="293"/>
      </w:pPr>
      <w:rPr>
        <w:rFonts w:hint="default"/>
        <w:lang w:val="pl-PL" w:eastAsia="en-US" w:bidi="ar-SA"/>
      </w:rPr>
    </w:lvl>
  </w:abstractNum>
  <w:num w:numId="1">
    <w:abstractNumId w:val="86"/>
  </w:num>
  <w:num w:numId="2">
    <w:abstractNumId w:val="21"/>
  </w:num>
  <w:num w:numId="3">
    <w:abstractNumId w:val="6"/>
  </w:num>
  <w:num w:numId="4">
    <w:abstractNumId w:val="17"/>
  </w:num>
  <w:num w:numId="5">
    <w:abstractNumId w:val="43"/>
  </w:num>
  <w:num w:numId="6">
    <w:abstractNumId w:val="11"/>
  </w:num>
  <w:num w:numId="7">
    <w:abstractNumId w:val="29"/>
  </w:num>
  <w:num w:numId="8">
    <w:abstractNumId w:val="13"/>
  </w:num>
  <w:num w:numId="9">
    <w:abstractNumId w:val="3"/>
  </w:num>
  <w:num w:numId="10">
    <w:abstractNumId w:val="31"/>
  </w:num>
  <w:num w:numId="11">
    <w:abstractNumId w:val="72"/>
  </w:num>
  <w:num w:numId="12">
    <w:abstractNumId w:val="38"/>
  </w:num>
  <w:num w:numId="13">
    <w:abstractNumId w:val="28"/>
  </w:num>
  <w:num w:numId="14">
    <w:abstractNumId w:val="71"/>
  </w:num>
  <w:num w:numId="15">
    <w:abstractNumId w:val="16"/>
  </w:num>
  <w:num w:numId="16">
    <w:abstractNumId w:val="55"/>
  </w:num>
  <w:num w:numId="17">
    <w:abstractNumId w:val="56"/>
  </w:num>
  <w:num w:numId="18">
    <w:abstractNumId w:val="23"/>
  </w:num>
  <w:num w:numId="19">
    <w:abstractNumId w:val="0"/>
  </w:num>
  <w:num w:numId="20">
    <w:abstractNumId w:val="30"/>
  </w:num>
  <w:num w:numId="21">
    <w:abstractNumId w:val="50"/>
  </w:num>
  <w:num w:numId="22">
    <w:abstractNumId w:val="81"/>
  </w:num>
  <w:num w:numId="23">
    <w:abstractNumId w:val="83"/>
  </w:num>
  <w:num w:numId="24">
    <w:abstractNumId w:val="68"/>
  </w:num>
  <w:num w:numId="25">
    <w:abstractNumId w:val="22"/>
  </w:num>
  <w:num w:numId="26">
    <w:abstractNumId w:val="63"/>
  </w:num>
  <w:num w:numId="27">
    <w:abstractNumId w:val="51"/>
  </w:num>
  <w:num w:numId="28">
    <w:abstractNumId w:val="85"/>
  </w:num>
  <w:num w:numId="29">
    <w:abstractNumId w:val="14"/>
  </w:num>
  <w:num w:numId="30">
    <w:abstractNumId w:val="39"/>
  </w:num>
  <w:num w:numId="31">
    <w:abstractNumId w:val="49"/>
  </w:num>
  <w:num w:numId="32">
    <w:abstractNumId w:val="35"/>
  </w:num>
  <w:num w:numId="33">
    <w:abstractNumId w:val="58"/>
  </w:num>
  <w:num w:numId="34">
    <w:abstractNumId w:val="41"/>
  </w:num>
  <w:num w:numId="35">
    <w:abstractNumId w:val="36"/>
  </w:num>
  <w:num w:numId="36">
    <w:abstractNumId w:val="18"/>
  </w:num>
  <w:num w:numId="37">
    <w:abstractNumId w:val="53"/>
  </w:num>
  <w:num w:numId="38">
    <w:abstractNumId w:val="7"/>
  </w:num>
  <w:num w:numId="39">
    <w:abstractNumId w:val="1"/>
  </w:num>
  <w:num w:numId="40">
    <w:abstractNumId w:val="91"/>
  </w:num>
  <w:num w:numId="41">
    <w:abstractNumId w:val="19"/>
  </w:num>
  <w:num w:numId="42">
    <w:abstractNumId w:val="84"/>
  </w:num>
  <w:num w:numId="43">
    <w:abstractNumId w:val="44"/>
  </w:num>
  <w:num w:numId="44">
    <w:abstractNumId w:val="27"/>
  </w:num>
  <w:num w:numId="45">
    <w:abstractNumId w:val="66"/>
  </w:num>
  <w:num w:numId="46">
    <w:abstractNumId w:val="10"/>
  </w:num>
  <w:num w:numId="47">
    <w:abstractNumId w:val="77"/>
  </w:num>
  <w:num w:numId="48">
    <w:abstractNumId w:val="32"/>
  </w:num>
  <w:num w:numId="49">
    <w:abstractNumId w:val="12"/>
  </w:num>
  <w:num w:numId="50">
    <w:abstractNumId w:val="54"/>
  </w:num>
  <w:num w:numId="51">
    <w:abstractNumId w:val="9"/>
  </w:num>
  <w:num w:numId="52">
    <w:abstractNumId w:val="20"/>
  </w:num>
  <w:num w:numId="53">
    <w:abstractNumId w:val="57"/>
  </w:num>
  <w:num w:numId="54">
    <w:abstractNumId w:val="34"/>
  </w:num>
  <w:num w:numId="55">
    <w:abstractNumId w:val="24"/>
  </w:num>
  <w:num w:numId="56">
    <w:abstractNumId w:val="47"/>
  </w:num>
  <w:num w:numId="57">
    <w:abstractNumId w:val="59"/>
  </w:num>
  <w:num w:numId="58">
    <w:abstractNumId w:val="69"/>
  </w:num>
  <w:num w:numId="59">
    <w:abstractNumId w:val="37"/>
  </w:num>
  <w:num w:numId="60">
    <w:abstractNumId w:val="87"/>
  </w:num>
  <w:num w:numId="61">
    <w:abstractNumId w:val="79"/>
  </w:num>
  <w:num w:numId="62">
    <w:abstractNumId w:val="8"/>
  </w:num>
  <w:num w:numId="63">
    <w:abstractNumId w:val="61"/>
  </w:num>
  <w:num w:numId="64">
    <w:abstractNumId w:val="93"/>
  </w:num>
  <w:num w:numId="65">
    <w:abstractNumId w:val="40"/>
  </w:num>
  <w:num w:numId="66">
    <w:abstractNumId w:val="75"/>
  </w:num>
  <w:num w:numId="67">
    <w:abstractNumId w:val="94"/>
  </w:num>
  <w:num w:numId="68">
    <w:abstractNumId w:val="26"/>
  </w:num>
  <w:num w:numId="69">
    <w:abstractNumId w:val="48"/>
  </w:num>
  <w:num w:numId="70">
    <w:abstractNumId w:val="60"/>
  </w:num>
  <w:num w:numId="71">
    <w:abstractNumId w:val="33"/>
  </w:num>
  <w:num w:numId="72">
    <w:abstractNumId w:val="90"/>
  </w:num>
  <w:num w:numId="73">
    <w:abstractNumId w:val="15"/>
  </w:num>
  <w:num w:numId="74">
    <w:abstractNumId w:val="70"/>
  </w:num>
  <w:num w:numId="75">
    <w:abstractNumId w:val="78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5"/>
  </w:num>
  <w:num w:numId="79">
    <w:abstractNumId w:val="76"/>
  </w:num>
  <w:num w:numId="80">
    <w:abstractNumId w:val="89"/>
  </w:num>
  <w:num w:numId="81">
    <w:abstractNumId w:val="45"/>
  </w:num>
  <w:num w:numId="82">
    <w:abstractNumId w:val="4"/>
  </w:num>
  <w:num w:numId="83">
    <w:abstractNumId w:val="62"/>
  </w:num>
  <w:num w:numId="84">
    <w:abstractNumId w:val="67"/>
  </w:num>
  <w:num w:numId="85">
    <w:abstractNumId w:val="64"/>
  </w:num>
  <w:num w:numId="86">
    <w:abstractNumId w:val="65"/>
  </w:num>
  <w:num w:numId="87">
    <w:abstractNumId w:val="88"/>
  </w:num>
  <w:num w:numId="88">
    <w:abstractNumId w:val="5"/>
  </w:num>
  <w:num w:numId="89">
    <w:abstractNumId w:val="92"/>
  </w:num>
  <w:num w:numId="90">
    <w:abstractNumId w:val="2"/>
  </w:num>
  <w:num w:numId="91">
    <w:abstractNumId w:val="42"/>
  </w:num>
  <w:num w:numId="92">
    <w:abstractNumId w:val="95"/>
  </w:num>
  <w:num w:numId="93">
    <w:abstractNumId w:val="73"/>
  </w:num>
  <w:num w:numId="94">
    <w:abstractNumId w:val="46"/>
  </w:num>
  <w:num w:numId="95">
    <w:abstractNumId w:val="52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5"/>
    <w:rsid w:val="00030025"/>
    <w:rsid w:val="000305E4"/>
    <w:rsid w:val="00033535"/>
    <w:rsid w:val="00035646"/>
    <w:rsid w:val="00066419"/>
    <w:rsid w:val="00075054"/>
    <w:rsid w:val="00083B2E"/>
    <w:rsid w:val="00086C6C"/>
    <w:rsid w:val="000925E2"/>
    <w:rsid w:val="000A1EC4"/>
    <w:rsid w:val="000B7AFB"/>
    <w:rsid w:val="000D5CF6"/>
    <w:rsid w:val="000D6884"/>
    <w:rsid w:val="000E1E99"/>
    <w:rsid w:val="000E21BB"/>
    <w:rsid w:val="000E5363"/>
    <w:rsid w:val="000F63D5"/>
    <w:rsid w:val="001042DF"/>
    <w:rsid w:val="00106D5E"/>
    <w:rsid w:val="0011007F"/>
    <w:rsid w:val="00116283"/>
    <w:rsid w:val="0011642D"/>
    <w:rsid w:val="0011665D"/>
    <w:rsid w:val="00126FCA"/>
    <w:rsid w:val="001319AB"/>
    <w:rsid w:val="00132EBE"/>
    <w:rsid w:val="001344A3"/>
    <w:rsid w:val="001367C6"/>
    <w:rsid w:val="00136C14"/>
    <w:rsid w:val="0014334A"/>
    <w:rsid w:val="00151BD7"/>
    <w:rsid w:val="001523F3"/>
    <w:rsid w:val="00160AA6"/>
    <w:rsid w:val="001611BF"/>
    <w:rsid w:val="0016245C"/>
    <w:rsid w:val="001672E5"/>
    <w:rsid w:val="00173A02"/>
    <w:rsid w:val="001745D2"/>
    <w:rsid w:val="00176305"/>
    <w:rsid w:val="001771B7"/>
    <w:rsid w:val="001871AB"/>
    <w:rsid w:val="001952BD"/>
    <w:rsid w:val="001A186F"/>
    <w:rsid w:val="001A7243"/>
    <w:rsid w:val="001B0A30"/>
    <w:rsid w:val="001B285D"/>
    <w:rsid w:val="001C1058"/>
    <w:rsid w:val="001C5AD8"/>
    <w:rsid w:val="001C68E7"/>
    <w:rsid w:val="001E2403"/>
    <w:rsid w:val="001E5C5D"/>
    <w:rsid w:val="001F0AF0"/>
    <w:rsid w:val="00212C9C"/>
    <w:rsid w:val="00216578"/>
    <w:rsid w:val="002222DD"/>
    <w:rsid w:val="00225366"/>
    <w:rsid w:val="00232D62"/>
    <w:rsid w:val="00236FC0"/>
    <w:rsid w:val="00253339"/>
    <w:rsid w:val="00254C89"/>
    <w:rsid w:val="0025648F"/>
    <w:rsid w:val="00266DB8"/>
    <w:rsid w:val="00282EF7"/>
    <w:rsid w:val="002842BA"/>
    <w:rsid w:val="00290379"/>
    <w:rsid w:val="002918D3"/>
    <w:rsid w:val="00294891"/>
    <w:rsid w:val="002A3169"/>
    <w:rsid w:val="002A3634"/>
    <w:rsid w:val="002B11E0"/>
    <w:rsid w:val="002B4B49"/>
    <w:rsid w:val="002D0473"/>
    <w:rsid w:val="002D09D4"/>
    <w:rsid w:val="002D1987"/>
    <w:rsid w:val="002D5F5B"/>
    <w:rsid w:val="002E1D86"/>
    <w:rsid w:val="002E55EA"/>
    <w:rsid w:val="002E6FE3"/>
    <w:rsid w:val="002F3B32"/>
    <w:rsid w:val="003417E9"/>
    <w:rsid w:val="00347755"/>
    <w:rsid w:val="00365DF0"/>
    <w:rsid w:val="00370B00"/>
    <w:rsid w:val="003733F0"/>
    <w:rsid w:val="003834C5"/>
    <w:rsid w:val="003A71DE"/>
    <w:rsid w:val="003A77E3"/>
    <w:rsid w:val="003B6392"/>
    <w:rsid w:val="003C5BF4"/>
    <w:rsid w:val="003D2098"/>
    <w:rsid w:val="003D728C"/>
    <w:rsid w:val="003D782E"/>
    <w:rsid w:val="003E3048"/>
    <w:rsid w:val="003E3083"/>
    <w:rsid w:val="003E6F0C"/>
    <w:rsid w:val="004060B7"/>
    <w:rsid w:val="00413465"/>
    <w:rsid w:val="004166F8"/>
    <w:rsid w:val="00420BB5"/>
    <w:rsid w:val="004236CE"/>
    <w:rsid w:val="004723CD"/>
    <w:rsid w:val="00472ED3"/>
    <w:rsid w:val="0047520D"/>
    <w:rsid w:val="00475749"/>
    <w:rsid w:val="00490E27"/>
    <w:rsid w:val="00493A5F"/>
    <w:rsid w:val="004A10FC"/>
    <w:rsid w:val="004A12EE"/>
    <w:rsid w:val="004B0145"/>
    <w:rsid w:val="004D2987"/>
    <w:rsid w:val="004D5867"/>
    <w:rsid w:val="004E2841"/>
    <w:rsid w:val="004F2E32"/>
    <w:rsid w:val="004F513C"/>
    <w:rsid w:val="00523775"/>
    <w:rsid w:val="00533E9F"/>
    <w:rsid w:val="00537AFF"/>
    <w:rsid w:val="00541B07"/>
    <w:rsid w:val="00547F56"/>
    <w:rsid w:val="00575E85"/>
    <w:rsid w:val="00577404"/>
    <w:rsid w:val="00585F99"/>
    <w:rsid w:val="00594EFA"/>
    <w:rsid w:val="005A191E"/>
    <w:rsid w:val="005A21B1"/>
    <w:rsid w:val="005A5CC5"/>
    <w:rsid w:val="005B1155"/>
    <w:rsid w:val="005B289F"/>
    <w:rsid w:val="005D2A8B"/>
    <w:rsid w:val="005E549D"/>
    <w:rsid w:val="005F4F33"/>
    <w:rsid w:val="00600F6D"/>
    <w:rsid w:val="00603643"/>
    <w:rsid w:val="00612C64"/>
    <w:rsid w:val="0061494E"/>
    <w:rsid w:val="00617558"/>
    <w:rsid w:val="00624D03"/>
    <w:rsid w:val="00625E0C"/>
    <w:rsid w:val="00626B33"/>
    <w:rsid w:val="00634E20"/>
    <w:rsid w:val="00635E29"/>
    <w:rsid w:val="00637B41"/>
    <w:rsid w:val="00653656"/>
    <w:rsid w:val="00653A36"/>
    <w:rsid w:val="006547C2"/>
    <w:rsid w:val="00656F4F"/>
    <w:rsid w:val="00670000"/>
    <w:rsid w:val="00693F8E"/>
    <w:rsid w:val="00695639"/>
    <w:rsid w:val="006A5616"/>
    <w:rsid w:val="006B5933"/>
    <w:rsid w:val="006C1EA9"/>
    <w:rsid w:val="006C28A6"/>
    <w:rsid w:val="006C7106"/>
    <w:rsid w:val="006D4F0F"/>
    <w:rsid w:val="006E3760"/>
    <w:rsid w:val="006F0132"/>
    <w:rsid w:val="006F6362"/>
    <w:rsid w:val="006F6773"/>
    <w:rsid w:val="006F7309"/>
    <w:rsid w:val="00704AFC"/>
    <w:rsid w:val="007068B8"/>
    <w:rsid w:val="00712D46"/>
    <w:rsid w:val="00717CFC"/>
    <w:rsid w:val="00720A73"/>
    <w:rsid w:val="00723C74"/>
    <w:rsid w:val="00724EE8"/>
    <w:rsid w:val="00740599"/>
    <w:rsid w:val="007511F1"/>
    <w:rsid w:val="007546C6"/>
    <w:rsid w:val="00756ABF"/>
    <w:rsid w:val="00757B79"/>
    <w:rsid w:val="00763F38"/>
    <w:rsid w:val="00767312"/>
    <w:rsid w:val="00767680"/>
    <w:rsid w:val="00777659"/>
    <w:rsid w:val="00782BDA"/>
    <w:rsid w:val="007863BE"/>
    <w:rsid w:val="00793D23"/>
    <w:rsid w:val="007B3AE4"/>
    <w:rsid w:val="007C6461"/>
    <w:rsid w:val="007D01BE"/>
    <w:rsid w:val="007D1425"/>
    <w:rsid w:val="007D48B7"/>
    <w:rsid w:val="007D63CF"/>
    <w:rsid w:val="007E010E"/>
    <w:rsid w:val="007F6B07"/>
    <w:rsid w:val="007F7487"/>
    <w:rsid w:val="008016BE"/>
    <w:rsid w:val="00802508"/>
    <w:rsid w:val="00803FA7"/>
    <w:rsid w:val="00811547"/>
    <w:rsid w:val="00816205"/>
    <w:rsid w:val="008349EA"/>
    <w:rsid w:val="008369A9"/>
    <w:rsid w:val="00840301"/>
    <w:rsid w:val="00854813"/>
    <w:rsid w:val="00857EC7"/>
    <w:rsid w:val="00864CE4"/>
    <w:rsid w:val="00865542"/>
    <w:rsid w:val="00867CD3"/>
    <w:rsid w:val="008748AB"/>
    <w:rsid w:val="0088283C"/>
    <w:rsid w:val="00894ADC"/>
    <w:rsid w:val="00895921"/>
    <w:rsid w:val="008A23A6"/>
    <w:rsid w:val="008A7858"/>
    <w:rsid w:val="008A794B"/>
    <w:rsid w:val="008B5BFB"/>
    <w:rsid w:val="008C04EA"/>
    <w:rsid w:val="008C0ED2"/>
    <w:rsid w:val="008D1B41"/>
    <w:rsid w:val="008E6462"/>
    <w:rsid w:val="008E6F68"/>
    <w:rsid w:val="008F1EDD"/>
    <w:rsid w:val="008F31E0"/>
    <w:rsid w:val="008F7079"/>
    <w:rsid w:val="00904547"/>
    <w:rsid w:val="009126B7"/>
    <w:rsid w:val="00913016"/>
    <w:rsid w:val="009270CE"/>
    <w:rsid w:val="00940108"/>
    <w:rsid w:val="00953DD7"/>
    <w:rsid w:val="009546EC"/>
    <w:rsid w:val="009563C7"/>
    <w:rsid w:val="009627BD"/>
    <w:rsid w:val="009670B1"/>
    <w:rsid w:val="00982831"/>
    <w:rsid w:val="00994811"/>
    <w:rsid w:val="009C47E0"/>
    <w:rsid w:val="009C58DB"/>
    <w:rsid w:val="009C5C5D"/>
    <w:rsid w:val="009F37F7"/>
    <w:rsid w:val="009F380E"/>
    <w:rsid w:val="009F3F99"/>
    <w:rsid w:val="00A05364"/>
    <w:rsid w:val="00A060F5"/>
    <w:rsid w:val="00A16155"/>
    <w:rsid w:val="00A16770"/>
    <w:rsid w:val="00A37D10"/>
    <w:rsid w:val="00A62844"/>
    <w:rsid w:val="00A717C0"/>
    <w:rsid w:val="00A7376E"/>
    <w:rsid w:val="00A81314"/>
    <w:rsid w:val="00A84CB7"/>
    <w:rsid w:val="00A951E2"/>
    <w:rsid w:val="00AA2024"/>
    <w:rsid w:val="00AB4111"/>
    <w:rsid w:val="00AB5544"/>
    <w:rsid w:val="00AD2D99"/>
    <w:rsid w:val="00AD3047"/>
    <w:rsid w:val="00AD4A55"/>
    <w:rsid w:val="00AD4C93"/>
    <w:rsid w:val="00AD5C2F"/>
    <w:rsid w:val="00AD6070"/>
    <w:rsid w:val="00AD6227"/>
    <w:rsid w:val="00AE73CA"/>
    <w:rsid w:val="00AF2520"/>
    <w:rsid w:val="00AF6B8F"/>
    <w:rsid w:val="00B038BC"/>
    <w:rsid w:val="00B04A4A"/>
    <w:rsid w:val="00B06849"/>
    <w:rsid w:val="00B20E06"/>
    <w:rsid w:val="00B2407F"/>
    <w:rsid w:val="00B32C26"/>
    <w:rsid w:val="00B4039C"/>
    <w:rsid w:val="00B432FF"/>
    <w:rsid w:val="00B517BC"/>
    <w:rsid w:val="00B6284F"/>
    <w:rsid w:val="00B77676"/>
    <w:rsid w:val="00B803F4"/>
    <w:rsid w:val="00B83B2E"/>
    <w:rsid w:val="00B8622D"/>
    <w:rsid w:val="00BA2F6E"/>
    <w:rsid w:val="00BA5160"/>
    <w:rsid w:val="00BB08FD"/>
    <w:rsid w:val="00BB156B"/>
    <w:rsid w:val="00BB2CAB"/>
    <w:rsid w:val="00BB4A86"/>
    <w:rsid w:val="00BC4930"/>
    <w:rsid w:val="00BC4ED9"/>
    <w:rsid w:val="00BD15D4"/>
    <w:rsid w:val="00BD4DA9"/>
    <w:rsid w:val="00BD5A85"/>
    <w:rsid w:val="00BF0B89"/>
    <w:rsid w:val="00BF0F1F"/>
    <w:rsid w:val="00BF3575"/>
    <w:rsid w:val="00BF7466"/>
    <w:rsid w:val="00C06855"/>
    <w:rsid w:val="00C1478E"/>
    <w:rsid w:val="00C14EA1"/>
    <w:rsid w:val="00C32788"/>
    <w:rsid w:val="00C35BA8"/>
    <w:rsid w:val="00C51EAE"/>
    <w:rsid w:val="00C636A4"/>
    <w:rsid w:val="00C8754A"/>
    <w:rsid w:val="00C92113"/>
    <w:rsid w:val="00C93B1E"/>
    <w:rsid w:val="00CB6ED1"/>
    <w:rsid w:val="00CC315C"/>
    <w:rsid w:val="00CD45C6"/>
    <w:rsid w:val="00CF38AD"/>
    <w:rsid w:val="00D00702"/>
    <w:rsid w:val="00D056D3"/>
    <w:rsid w:val="00D06955"/>
    <w:rsid w:val="00D07ECF"/>
    <w:rsid w:val="00D108CE"/>
    <w:rsid w:val="00D24C72"/>
    <w:rsid w:val="00D30F69"/>
    <w:rsid w:val="00D46D71"/>
    <w:rsid w:val="00D54DA2"/>
    <w:rsid w:val="00D73114"/>
    <w:rsid w:val="00D81D6F"/>
    <w:rsid w:val="00D86D46"/>
    <w:rsid w:val="00D900DD"/>
    <w:rsid w:val="00D9627D"/>
    <w:rsid w:val="00D96C84"/>
    <w:rsid w:val="00DB2484"/>
    <w:rsid w:val="00DD1B37"/>
    <w:rsid w:val="00DE1DE6"/>
    <w:rsid w:val="00DE6F21"/>
    <w:rsid w:val="00DF4789"/>
    <w:rsid w:val="00E0594C"/>
    <w:rsid w:val="00E10CF1"/>
    <w:rsid w:val="00E17705"/>
    <w:rsid w:val="00E260B8"/>
    <w:rsid w:val="00E44694"/>
    <w:rsid w:val="00E44B31"/>
    <w:rsid w:val="00E52C74"/>
    <w:rsid w:val="00E5676A"/>
    <w:rsid w:val="00E6006F"/>
    <w:rsid w:val="00E6129A"/>
    <w:rsid w:val="00E73247"/>
    <w:rsid w:val="00E917F5"/>
    <w:rsid w:val="00E92386"/>
    <w:rsid w:val="00EA7400"/>
    <w:rsid w:val="00EB3008"/>
    <w:rsid w:val="00EB5E1D"/>
    <w:rsid w:val="00EC2193"/>
    <w:rsid w:val="00EC5B30"/>
    <w:rsid w:val="00ED39A4"/>
    <w:rsid w:val="00F27AB6"/>
    <w:rsid w:val="00F571A1"/>
    <w:rsid w:val="00F7154E"/>
    <w:rsid w:val="00F72613"/>
    <w:rsid w:val="00F90657"/>
    <w:rsid w:val="00F929BD"/>
    <w:rsid w:val="00F9761E"/>
    <w:rsid w:val="00FA48EC"/>
    <w:rsid w:val="00FB4AB6"/>
    <w:rsid w:val="00FC4DD0"/>
    <w:rsid w:val="00FE492B"/>
    <w:rsid w:val="00FE4E2F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30A3"/>
  <w15:docId w15:val="{2B7A3A1D-E111-4A88-8976-D74D952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right="36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98" w:right="356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816" w:right="374" w:hanging="286"/>
      <w:outlineLvl w:val="2"/>
    </w:pPr>
    <w:rPr>
      <w:rFonts w:ascii="Liberation Sans Narrow" w:eastAsia="Liberation Sans Narrow" w:hAnsi="Liberation Sans Narrow" w:cs="Liberation Sans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pPr>
      <w:ind w:left="81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3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5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0E53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F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F5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C147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680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680"/>
    <w:rPr>
      <w:rFonts w:ascii="Trebuchet MS" w:eastAsia="Trebuchet MS" w:hAnsi="Trebuchet MS" w:cs="Trebuchet MS"/>
      <w:lang w:val="pl-PL"/>
    </w:rPr>
  </w:style>
  <w:style w:type="paragraph" w:customStyle="1" w:styleId="Akapitzlist1">
    <w:name w:val="Akapit z listą1"/>
    <w:basedOn w:val="Normalny"/>
    <w:rsid w:val="000B7AFB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B7AFB"/>
    <w:pPr>
      <w:spacing w:line="240" w:lineRule="auto"/>
      <w:jc w:val="left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35646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character" w:customStyle="1" w:styleId="ND">
    <w:name w:val="ND"/>
    <w:rsid w:val="00F7154E"/>
  </w:style>
  <w:style w:type="paragraph" w:customStyle="1" w:styleId="Znak1">
    <w:name w:val="Znak1"/>
    <w:basedOn w:val="Normalny"/>
    <w:rsid w:val="00F7154E"/>
    <w:pPr>
      <w:spacing w:line="240" w:lineRule="auto"/>
      <w:jc w:val="lef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D24C72"/>
    <w:rPr>
      <w:rFonts w:ascii="Trebuchet MS" w:eastAsia="Trebuchet MS" w:hAnsi="Trebuchet MS" w:cs="Trebuchet MS"/>
      <w:lang w:val="pl-PL"/>
    </w:rPr>
  </w:style>
  <w:style w:type="paragraph" w:customStyle="1" w:styleId="mainpub">
    <w:name w:val="mainpub"/>
    <w:basedOn w:val="Normalny"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8F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A4A"/>
    <w:rPr>
      <w:rFonts w:ascii="Liberation Sans Narrow" w:eastAsia="Liberation Sans Narrow" w:hAnsi="Liberation Sans Narrow" w:cs="Liberation Sans Narrow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A4A"/>
    <w:rPr>
      <w:rFonts w:ascii="Liberation Sans Narrow" w:eastAsia="Liberation Sans Narrow" w:hAnsi="Liberation Sans Narrow" w:cs="Liberation Sans Narrow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A4A"/>
    <w:rPr>
      <w:rFonts w:ascii="Liberation Sans Narrow" w:eastAsia="Liberation Sans Narrow" w:hAnsi="Liberation Sans Narrow" w:cs="Liberation Sans Narrow"/>
      <w:b/>
      <w:bCs/>
      <w:i/>
      <w:i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04A4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A4A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F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title-long">
    <w:name w:val="title-long"/>
    <w:basedOn w:val="Domylnaczcionkaakapitu"/>
    <w:rsid w:val="00A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5742-61C1-4797-86FA-BC31E74C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2508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81/2013/2014</vt:lpstr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81/2013/2014</dc:title>
  <dc:creator>magda</dc:creator>
  <cp:lastModifiedBy>weronika</cp:lastModifiedBy>
  <cp:revision>3</cp:revision>
  <cp:lastPrinted>2025-01-30T11:18:00Z</cp:lastPrinted>
  <dcterms:created xsi:type="dcterms:W3CDTF">2025-02-03T09:48:00Z</dcterms:created>
  <dcterms:modified xsi:type="dcterms:W3CDTF">2025-02-03T10:10:00Z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