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3362" w14:textId="77777777" w:rsidR="00580DC6" w:rsidRPr="009019BC" w:rsidRDefault="00580DC6" w:rsidP="00580DC6">
      <w:pPr>
        <w:spacing w:after="0"/>
        <w:ind w:firstLine="708"/>
        <w:jc w:val="right"/>
        <w:rPr>
          <w:rFonts w:ascii="Times New Roman" w:hAnsi="Times New Roman" w:cs="Times New Roman"/>
          <w:i/>
          <w:noProof/>
          <w:sz w:val="20"/>
          <w:szCs w:val="24"/>
        </w:rPr>
      </w:pPr>
      <w:r w:rsidRPr="009019BC">
        <w:rPr>
          <w:rFonts w:ascii="Times New Roman" w:hAnsi="Times New Roman" w:cs="Times New Roman"/>
          <w:i/>
          <w:noProof/>
          <w:sz w:val="20"/>
          <w:szCs w:val="24"/>
        </w:rPr>
        <w:t xml:space="preserve">Załącznik nr </w:t>
      </w:r>
      <w:r>
        <w:rPr>
          <w:rFonts w:ascii="Times New Roman" w:hAnsi="Times New Roman" w:cs="Times New Roman"/>
          <w:i/>
          <w:noProof/>
          <w:sz w:val="20"/>
          <w:szCs w:val="24"/>
        </w:rPr>
        <w:t>1</w:t>
      </w:r>
      <w:r w:rsidRPr="009019BC">
        <w:rPr>
          <w:rFonts w:ascii="Times New Roman" w:hAnsi="Times New Roman" w:cs="Times New Roman"/>
          <w:i/>
          <w:noProof/>
          <w:sz w:val="20"/>
          <w:szCs w:val="24"/>
        </w:rPr>
        <w:t xml:space="preserve"> </w:t>
      </w:r>
    </w:p>
    <w:p w14:paraId="1A31FE63" w14:textId="77777777" w:rsidR="00580DC6" w:rsidRPr="009019BC" w:rsidRDefault="00580DC6" w:rsidP="00580DC6">
      <w:pPr>
        <w:spacing w:after="0"/>
        <w:ind w:firstLine="708"/>
        <w:jc w:val="right"/>
        <w:rPr>
          <w:rFonts w:ascii="Times New Roman" w:hAnsi="Times New Roman" w:cs="Times New Roman"/>
          <w:i/>
          <w:noProof/>
          <w:sz w:val="20"/>
          <w:szCs w:val="24"/>
        </w:rPr>
      </w:pPr>
      <w:bookmarkStart w:id="0" w:name="_Hlk188350718"/>
      <w:r w:rsidRPr="009019BC">
        <w:rPr>
          <w:rFonts w:ascii="Times New Roman" w:hAnsi="Times New Roman" w:cs="Times New Roman"/>
          <w:i/>
          <w:noProof/>
          <w:sz w:val="20"/>
          <w:szCs w:val="24"/>
        </w:rPr>
        <w:t xml:space="preserve">do Zarządzenia nr </w:t>
      </w:r>
      <w:r>
        <w:rPr>
          <w:rFonts w:ascii="Times New Roman" w:hAnsi="Times New Roman" w:cs="Times New Roman"/>
          <w:i/>
          <w:noProof/>
          <w:sz w:val="20"/>
          <w:szCs w:val="24"/>
        </w:rPr>
        <w:t>24</w:t>
      </w:r>
      <w:r w:rsidRPr="009019BC">
        <w:rPr>
          <w:rFonts w:ascii="Times New Roman" w:hAnsi="Times New Roman" w:cs="Times New Roman"/>
          <w:i/>
          <w:noProof/>
          <w:sz w:val="20"/>
          <w:szCs w:val="24"/>
        </w:rPr>
        <w:t xml:space="preserve"> Rektora UKW</w:t>
      </w:r>
    </w:p>
    <w:p w14:paraId="0AF8CFE5" w14:textId="77777777" w:rsidR="00580DC6" w:rsidRDefault="00580DC6" w:rsidP="00580DC6">
      <w:pPr>
        <w:spacing w:after="0"/>
        <w:ind w:firstLine="708"/>
        <w:jc w:val="right"/>
        <w:rPr>
          <w:rFonts w:ascii="Times New Roman" w:hAnsi="Times New Roman" w:cs="Times New Roman"/>
          <w:i/>
          <w:noProof/>
          <w:sz w:val="20"/>
          <w:szCs w:val="24"/>
        </w:rPr>
      </w:pPr>
      <w:r>
        <w:rPr>
          <w:rFonts w:ascii="Times New Roman" w:hAnsi="Times New Roman" w:cs="Times New Roman"/>
          <w:i/>
          <w:noProof/>
          <w:sz w:val="20"/>
          <w:szCs w:val="24"/>
        </w:rPr>
        <w:t>z dnia 3 stycznia 2025</w:t>
      </w:r>
      <w:r w:rsidRPr="009019BC">
        <w:rPr>
          <w:rFonts w:ascii="Times New Roman" w:hAnsi="Times New Roman" w:cs="Times New Roman"/>
          <w:i/>
          <w:noProof/>
          <w:sz w:val="20"/>
          <w:szCs w:val="24"/>
        </w:rPr>
        <w:t xml:space="preserve"> r. </w:t>
      </w:r>
    </w:p>
    <w:bookmarkEnd w:id="0"/>
    <w:p w14:paraId="064C32F3" w14:textId="77777777" w:rsidR="00580DC6" w:rsidRPr="00BA079A" w:rsidRDefault="00580DC6" w:rsidP="00580DC6">
      <w:pPr>
        <w:spacing w:after="0"/>
        <w:ind w:firstLine="708"/>
        <w:jc w:val="right"/>
        <w:rPr>
          <w:rFonts w:ascii="Times New Roman" w:hAnsi="Times New Roman" w:cs="Times New Roman"/>
          <w:i/>
          <w:noProof/>
          <w:sz w:val="20"/>
          <w:szCs w:val="24"/>
        </w:rPr>
      </w:pPr>
    </w:p>
    <w:p w14:paraId="344B54F1" w14:textId="77777777" w:rsidR="00580DC6" w:rsidRDefault="00580DC6" w:rsidP="00580DC6">
      <w:pPr>
        <w:spacing w:line="276" w:lineRule="auto"/>
        <w:jc w:val="center"/>
        <w:rPr>
          <w:b/>
          <w:bCs/>
          <w:color w:val="FF0000"/>
          <w:sz w:val="28"/>
          <w:szCs w:val="24"/>
        </w:rPr>
      </w:pPr>
      <w:r>
        <w:rPr>
          <w:b/>
          <w:bCs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07EEB5" wp14:editId="585D9CA0">
                <wp:simplePos x="0" y="0"/>
                <wp:positionH relativeFrom="column">
                  <wp:posOffset>1188085</wp:posOffset>
                </wp:positionH>
                <wp:positionV relativeFrom="paragraph">
                  <wp:posOffset>334645</wp:posOffset>
                </wp:positionV>
                <wp:extent cx="609600" cy="441960"/>
                <wp:effectExtent l="0" t="0" r="0" b="0"/>
                <wp:wrapTight wrapText="bothSides">
                  <wp:wrapPolygon edited="0">
                    <wp:start x="0" y="0"/>
                    <wp:lineTo x="0" y="21414"/>
                    <wp:lineTo x="21600" y="21414"/>
                    <wp:lineTo x="21600" y="0"/>
                    <wp:lineTo x="0" y="0"/>
                  </wp:wrapPolygon>
                </wp:wrapTight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F736E" w14:textId="77777777" w:rsidR="00580DC6" w:rsidRDefault="00580DC6" w:rsidP="00580DC6">
                            <w:pPr>
                              <w:jc w:val="center"/>
                            </w:pPr>
                            <w:r>
                              <w:t>Logo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DC252" id="Prostokąt 1" o:spid="_x0000_s1026" style="position:absolute;left:0;text-align:left;margin-left:93.55pt;margin-top:26.35pt;width:48pt;height:3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:rsidR="00580DC6" w:rsidRDefault="00580DC6" w:rsidP="00580DC6">
                      <w:pPr>
                        <w:jc w:val="center"/>
                      </w:pPr>
                      <w:r>
                        <w:t>Logo 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A4E7E2B" wp14:editId="504AFB81">
            <wp:simplePos x="0" y="0"/>
            <wp:positionH relativeFrom="column">
              <wp:posOffset>3829050</wp:posOffset>
            </wp:positionH>
            <wp:positionV relativeFrom="paragraph">
              <wp:posOffset>302260</wp:posOffset>
            </wp:positionV>
            <wp:extent cx="548640" cy="548640"/>
            <wp:effectExtent l="0" t="0" r="3810" b="381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4" name="Obraz 4" descr="Uniwersytet Kazimierza Wielkiego w Bydgoszc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wersytet Kazimierza Wielkiego w Bydgoszc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4"/>
        </w:rPr>
        <w:t>LIST INTENCYJNY–</w:t>
      </w:r>
      <w:r w:rsidRPr="00C34980">
        <w:rPr>
          <w:b/>
          <w:bCs/>
          <w:color w:val="000000" w:themeColor="text1"/>
          <w:sz w:val="28"/>
          <w:szCs w:val="24"/>
        </w:rPr>
        <w:t xml:space="preserve"> PROJEKT</w:t>
      </w:r>
    </w:p>
    <w:p w14:paraId="49067206" w14:textId="77777777" w:rsidR="00580DC6" w:rsidRDefault="00580DC6" w:rsidP="00580D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512D2B" w14:textId="77777777" w:rsidR="00580DC6" w:rsidRDefault="00580DC6" w:rsidP="00580D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3E8E0F" w14:textId="77777777" w:rsidR="00580DC6" w:rsidRDefault="00580DC6" w:rsidP="00580D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DC9B36" w14:textId="77777777" w:rsidR="00580DC6" w:rsidRPr="007F06D5" w:rsidRDefault="00580DC6" w:rsidP="00580DC6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7F06D5">
        <w:rPr>
          <w:rFonts w:cstheme="minorHAnsi"/>
          <w:b/>
          <w:bCs/>
          <w:sz w:val="36"/>
          <w:szCs w:val="36"/>
        </w:rPr>
        <w:t>LIST INTENCYJNY</w:t>
      </w:r>
    </w:p>
    <w:p w14:paraId="1C3B1E37" w14:textId="77777777" w:rsidR="00580DC6" w:rsidRPr="007F06D5" w:rsidRDefault="00580DC6" w:rsidP="00580DC6">
      <w:pPr>
        <w:spacing w:before="120" w:after="120" w:line="276" w:lineRule="auto"/>
        <w:jc w:val="center"/>
        <w:rPr>
          <w:rFonts w:cstheme="minorHAnsi"/>
        </w:rPr>
      </w:pPr>
      <w:r w:rsidRPr="007F06D5">
        <w:rPr>
          <w:rFonts w:cstheme="minorHAnsi"/>
        </w:rPr>
        <w:t>pomiędzy</w:t>
      </w:r>
    </w:p>
    <w:p w14:paraId="2302F548" w14:textId="77777777" w:rsidR="00580DC6" w:rsidRPr="007F06D5" w:rsidRDefault="00580DC6" w:rsidP="00580DC6">
      <w:pPr>
        <w:spacing w:after="0" w:line="276" w:lineRule="auto"/>
        <w:jc w:val="center"/>
        <w:rPr>
          <w:rFonts w:cstheme="minorHAnsi"/>
        </w:rPr>
      </w:pPr>
      <w:r w:rsidRPr="007F06D5">
        <w:rPr>
          <w:rFonts w:cstheme="minorHAnsi"/>
          <w:b/>
        </w:rPr>
        <w:t>UNIWERSYTETEM KAZIMIERZA WIELKIEGO</w:t>
      </w:r>
      <w:r w:rsidRPr="007F06D5">
        <w:rPr>
          <w:rFonts w:cstheme="minorHAnsi"/>
        </w:rPr>
        <w:t>,</w:t>
      </w:r>
      <w:r w:rsidRPr="007F06D5">
        <w:rPr>
          <w:rFonts w:cstheme="minorHAnsi"/>
        </w:rPr>
        <w:br/>
        <w:t xml:space="preserve"> ul. Chodkiewicza 30, 85-064 Bydgoszcz, NIP 5542647568 </w:t>
      </w:r>
    </w:p>
    <w:p w14:paraId="438881B4" w14:textId="77777777" w:rsidR="00580DC6" w:rsidRPr="007F06D5" w:rsidRDefault="00580DC6" w:rsidP="00580DC6">
      <w:pPr>
        <w:spacing w:after="0" w:line="276" w:lineRule="auto"/>
        <w:jc w:val="center"/>
        <w:rPr>
          <w:rFonts w:cstheme="minorHAnsi"/>
        </w:rPr>
      </w:pPr>
      <w:r w:rsidRPr="007F06D5">
        <w:rPr>
          <w:rFonts w:cstheme="minorHAnsi"/>
        </w:rPr>
        <w:t>reprezentowanym przez</w:t>
      </w:r>
    </w:p>
    <w:p w14:paraId="66E4B938" w14:textId="77777777" w:rsidR="00580DC6" w:rsidRPr="007F06D5" w:rsidRDefault="00580DC6" w:rsidP="00580DC6">
      <w:pPr>
        <w:spacing w:after="0" w:line="276" w:lineRule="auto"/>
        <w:jc w:val="center"/>
        <w:rPr>
          <w:rFonts w:cstheme="minorHAnsi"/>
        </w:rPr>
      </w:pPr>
      <w:r w:rsidRPr="007F06D5">
        <w:rPr>
          <w:rFonts w:cstheme="minorHAnsi"/>
        </w:rPr>
        <w:t>Rektora/ Prorektora ds. ……………….</w:t>
      </w:r>
    </w:p>
    <w:p w14:paraId="6FA28995" w14:textId="77777777" w:rsidR="00580DC6" w:rsidRPr="007F06D5" w:rsidRDefault="00580DC6" w:rsidP="00580DC6">
      <w:pPr>
        <w:spacing w:after="0" w:line="276" w:lineRule="auto"/>
        <w:jc w:val="center"/>
        <w:rPr>
          <w:rFonts w:cstheme="minorHAnsi"/>
        </w:rPr>
      </w:pPr>
      <w:r w:rsidRPr="007F06D5">
        <w:rPr>
          <w:rFonts w:cstheme="minorHAnsi"/>
        </w:rPr>
        <w:t>a</w:t>
      </w:r>
    </w:p>
    <w:p w14:paraId="49851D14" w14:textId="77777777" w:rsidR="00580DC6" w:rsidRPr="007F06D5" w:rsidRDefault="00580DC6" w:rsidP="00580DC6">
      <w:pPr>
        <w:spacing w:after="0" w:line="276" w:lineRule="auto"/>
        <w:jc w:val="center"/>
        <w:rPr>
          <w:rFonts w:cstheme="minorHAnsi"/>
        </w:rPr>
      </w:pPr>
      <w:r w:rsidRPr="007F06D5">
        <w:rPr>
          <w:rFonts w:cstheme="minorHAnsi"/>
          <w:b/>
        </w:rPr>
        <w:t>XXX</w:t>
      </w:r>
    </w:p>
    <w:p w14:paraId="12B95D2A" w14:textId="77777777" w:rsidR="00580DC6" w:rsidRPr="007F06D5" w:rsidRDefault="00580DC6" w:rsidP="00580DC6">
      <w:pPr>
        <w:spacing w:after="0" w:line="276" w:lineRule="auto"/>
        <w:jc w:val="center"/>
        <w:rPr>
          <w:rFonts w:cstheme="minorHAnsi"/>
        </w:rPr>
      </w:pPr>
      <w:r w:rsidRPr="007F06D5">
        <w:rPr>
          <w:rFonts w:cstheme="minorHAnsi"/>
        </w:rPr>
        <w:t>/adres, NIP lub KRS/</w:t>
      </w:r>
    </w:p>
    <w:p w14:paraId="6C37C003" w14:textId="77777777" w:rsidR="00580DC6" w:rsidRPr="007F06D5" w:rsidRDefault="00580DC6" w:rsidP="00580DC6">
      <w:pPr>
        <w:spacing w:after="0" w:line="276" w:lineRule="auto"/>
        <w:jc w:val="center"/>
        <w:rPr>
          <w:rFonts w:cstheme="minorHAnsi"/>
        </w:rPr>
      </w:pPr>
      <w:r w:rsidRPr="007F06D5">
        <w:rPr>
          <w:rFonts w:cstheme="minorHAnsi"/>
        </w:rPr>
        <w:t xml:space="preserve">  reprezentowane przez </w:t>
      </w:r>
    </w:p>
    <w:p w14:paraId="31CE364A" w14:textId="77777777" w:rsidR="00580DC6" w:rsidRPr="007F06D5" w:rsidRDefault="00580DC6" w:rsidP="00580DC6">
      <w:pPr>
        <w:spacing w:after="0" w:line="276" w:lineRule="auto"/>
        <w:jc w:val="center"/>
        <w:rPr>
          <w:rFonts w:cstheme="minorHAnsi"/>
        </w:rPr>
      </w:pPr>
      <w:r w:rsidRPr="007F06D5">
        <w:rPr>
          <w:rFonts w:cstheme="minorHAnsi"/>
        </w:rPr>
        <w:t>…………………………</w:t>
      </w:r>
      <w:r w:rsidRPr="007F06D5">
        <w:rPr>
          <w:rFonts w:cstheme="minorHAnsi"/>
          <w:color w:val="A6A6A6" w:themeColor="background1" w:themeShade="A6"/>
        </w:rPr>
        <w:t>/</w:t>
      </w:r>
      <w:r>
        <w:rPr>
          <w:rFonts w:cstheme="minorHAnsi"/>
          <w:color w:val="A6A6A6" w:themeColor="background1" w:themeShade="A6"/>
        </w:rPr>
        <w:t>osoba lub osoby umocowane do podpisania/</w:t>
      </w:r>
    </w:p>
    <w:p w14:paraId="4F0590D2" w14:textId="77777777" w:rsidR="00580DC6" w:rsidRPr="007F06D5" w:rsidRDefault="00580DC6" w:rsidP="00580DC6">
      <w:pPr>
        <w:spacing w:after="0" w:line="276" w:lineRule="auto"/>
        <w:jc w:val="center"/>
        <w:rPr>
          <w:rFonts w:cstheme="minorHAnsi"/>
        </w:rPr>
      </w:pPr>
    </w:p>
    <w:p w14:paraId="23919D43" w14:textId="77777777" w:rsidR="00580DC6" w:rsidRPr="007F06D5" w:rsidRDefault="00580DC6" w:rsidP="00580DC6">
      <w:pPr>
        <w:spacing w:after="0" w:line="276" w:lineRule="auto"/>
        <w:jc w:val="center"/>
        <w:rPr>
          <w:rFonts w:cstheme="minorHAnsi"/>
        </w:rPr>
      </w:pPr>
      <w:r w:rsidRPr="007F06D5">
        <w:rPr>
          <w:rFonts w:cstheme="minorHAnsi"/>
        </w:rPr>
        <w:t>Strony uzgadniają, co następuje:</w:t>
      </w:r>
    </w:p>
    <w:p w14:paraId="244AC611" w14:textId="77777777" w:rsidR="00580DC6" w:rsidRPr="007F06D5" w:rsidRDefault="00580DC6" w:rsidP="00580DC6">
      <w:pPr>
        <w:spacing w:before="120" w:after="0" w:line="276" w:lineRule="auto"/>
        <w:jc w:val="center"/>
        <w:rPr>
          <w:rFonts w:cstheme="minorHAnsi"/>
        </w:rPr>
      </w:pPr>
      <w:r w:rsidRPr="007F06D5">
        <w:rPr>
          <w:rFonts w:cstheme="minorHAnsi"/>
        </w:rPr>
        <w:t>§1</w:t>
      </w:r>
    </w:p>
    <w:p w14:paraId="639D52E4" w14:textId="77777777" w:rsidR="00580DC6" w:rsidRPr="007F06D5" w:rsidRDefault="00580DC6" w:rsidP="00580DC6">
      <w:pPr>
        <w:spacing w:after="0" w:line="276" w:lineRule="auto"/>
        <w:jc w:val="both"/>
        <w:rPr>
          <w:rFonts w:cstheme="minorHAnsi"/>
        </w:rPr>
      </w:pPr>
      <w:r w:rsidRPr="007F06D5">
        <w:rPr>
          <w:rFonts w:cstheme="minorHAnsi"/>
        </w:rPr>
        <w:t xml:space="preserve">Celem niniejszego listu intencyjnego jest potwierdzenie woli zaangażowania Stron na rzecz ………………….. </w:t>
      </w:r>
    </w:p>
    <w:p w14:paraId="2581D111" w14:textId="77777777" w:rsidR="00580DC6" w:rsidRPr="007F06D5" w:rsidRDefault="00580DC6" w:rsidP="00580DC6">
      <w:pPr>
        <w:spacing w:before="120" w:after="0" w:line="276" w:lineRule="auto"/>
        <w:jc w:val="center"/>
        <w:rPr>
          <w:rFonts w:cstheme="minorHAnsi"/>
        </w:rPr>
      </w:pPr>
      <w:r w:rsidRPr="007F06D5">
        <w:rPr>
          <w:rFonts w:cstheme="minorHAnsi"/>
        </w:rPr>
        <w:t>§2</w:t>
      </w:r>
    </w:p>
    <w:p w14:paraId="003E43A9" w14:textId="77777777" w:rsidR="00580DC6" w:rsidRPr="007F06D5" w:rsidRDefault="00580DC6" w:rsidP="00580DC6">
      <w:pPr>
        <w:spacing w:before="120" w:after="0" w:line="276" w:lineRule="auto"/>
        <w:rPr>
          <w:rFonts w:cstheme="minorHAnsi"/>
        </w:rPr>
      </w:pPr>
      <w:r w:rsidRPr="007F06D5">
        <w:rPr>
          <w:rFonts w:cstheme="minorHAnsi"/>
        </w:rPr>
        <w:t>Strony w ramach współpracy będą dążyły do :</w:t>
      </w:r>
    </w:p>
    <w:p w14:paraId="6FB64CA2" w14:textId="77777777" w:rsidR="00580DC6" w:rsidRPr="007F06D5" w:rsidRDefault="00580DC6" w:rsidP="00580DC6">
      <w:pPr>
        <w:pStyle w:val="Akapitzlist"/>
        <w:numPr>
          <w:ilvl w:val="0"/>
          <w:numId w:val="3"/>
        </w:numPr>
        <w:spacing w:before="120" w:after="0" w:line="276" w:lineRule="auto"/>
        <w:rPr>
          <w:rFonts w:cstheme="minorHAnsi"/>
          <w:color w:val="A6A6A6" w:themeColor="background1" w:themeShade="A6"/>
        </w:rPr>
      </w:pPr>
      <w:r w:rsidRPr="007F06D5">
        <w:rPr>
          <w:rFonts w:cstheme="minorHAnsi"/>
          <w:color w:val="A6A6A6" w:themeColor="background1" w:themeShade="A6"/>
        </w:rPr>
        <w:t>/umożliwienia………… inicjowania wspólnych…… wymiany doświadczeń……….</w:t>
      </w:r>
      <w:proofErr w:type="spellStart"/>
      <w:r w:rsidRPr="007F06D5">
        <w:rPr>
          <w:rFonts w:cstheme="minorHAnsi"/>
          <w:color w:val="A6A6A6" w:themeColor="background1" w:themeShade="A6"/>
        </w:rPr>
        <w:t>itp</w:t>
      </w:r>
      <w:proofErr w:type="spellEnd"/>
      <w:r w:rsidRPr="007F06D5">
        <w:rPr>
          <w:rFonts w:cstheme="minorHAnsi"/>
          <w:color w:val="A6A6A6" w:themeColor="background1" w:themeShade="A6"/>
        </w:rPr>
        <w:t>/</w:t>
      </w:r>
    </w:p>
    <w:p w14:paraId="3FA6E36E" w14:textId="77777777" w:rsidR="00580DC6" w:rsidRPr="007F06D5" w:rsidRDefault="00580DC6" w:rsidP="00580DC6">
      <w:pPr>
        <w:pStyle w:val="Akapitzlist"/>
        <w:numPr>
          <w:ilvl w:val="0"/>
          <w:numId w:val="3"/>
        </w:numPr>
        <w:spacing w:before="120" w:after="0" w:line="276" w:lineRule="auto"/>
        <w:rPr>
          <w:rFonts w:cstheme="minorHAnsi"/>
        </w:rPr>
      </w:pPr>
      <w:r w:rsidRPr="007F06D5">
        <w:rPr>
          <w:rFonts w:cstheme="minorHAnsi"/>
        </w:rPr>
        <w:t>………</w:t>
      </w:r>
    </w:p>
    <w:p w14:paraId="006FCF80" w14:textId="77777777" w:rsidR="00580DC6" w:rsidRPr="007F06D5" w:rsidRDefault="00580DC6" w:rsidP="00580DC6">
      <w:pPr>
        <w:spacing w:before="120" w:after="0" w:line="276" w:lineRule="auto"/>
        <w:jc w:val="center"/>
        <w:rPr>
          <w:rFonts w:cstheme="minorHAnsi"/>
        </w:rPr>
      </w:pPr>
      <w:r w:rsidRPr="007F06D5">
        <w:rPr>
          <w:rFonts w:cstheme="minorHAnsi"/>
        </w:rPr>
        <w:t>§3</w:t>
      </w:r>
    </w:p>
    <w:p w14:paraId="5C78217D" w14:textId="77777777" w:rsidR="00580DC6" w:rsidRPr="007F06D5" w:rsidRDefault="00580DC6" w:rsidP="00580DC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7F06D5">
        <w:rPr>
          <w:rFonts w:cstheme="minorHAnsi"/>
        </w:rPr>
        <w:t>Szczegółowe zasady współpracy podejmowanej przez Strony zostaną uregulowane w osobnych umowach.</w:t>
      </w:r>
    </w:p>
    <w:p w14:paraId="07A996E6" w14:textId="77777777" w:rsidR="00580DC6" w:rsidRPr="007F06D5" w:rsidRDefault="00580DC6" w:rsidP="00580DC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7F06D5">
        <w:rPr>
          <w:rFonts w:cstheme="minorHAnsi"/>
        </w:rPr>
        <w:t xml:space="preserve">Niniejszy list intencyjny stanowi wyraz podjęcia woli współpracy przez Strony i nie pociąga za sobą jakichkolwiek zobowiązań finansowych dla którejkolwiek ze Stron. </w:t>
      </w:r>
    </w:p>
    <w:p w14:paraId="100EB65F" w14:textId="77777777" w:rsidR="00580DC6" w:rsidRPr="007F06D5" w:rsidRDefault="00580DC6" w:rsidP="00580DC6">
      <w:pPr>
        <w:spacing w:before="120" w:after="0" w:line="276" w:lineRule="auto"/>
        <w:jc w:val="center"/>
        <w:rPr>
          <w:rFonts w:cstheme="minorHAnsi"/>
        </w:rPr>
      </w:pPr>
      <w:r w:rsidRPr="007F06D5">
        <w:rPr>
          <w:rFonts w:cstheme="minorHAnsi"/>
        </w:rPr>
        <w:t>§4</w:t>
      </w:r>
    </w:p>
    <w:p w14:paraId="1F77128F" w14:textId="77777777" w:rsidR="00580DC6" w:rsidRPr="007F06D5" w:rsidRDefault="00580DC6" w:rsidP="00580DC6">
      <w:pPr>
        <w:spacing w:after="0" w:line="276" w:lineRule="auto"/>
        <w:jc w:val="both"/>
        <w:rPr>
          <w:rFonts w:cstheme="minorHAnsi"/>
        </w:rPr>
      </w:pPr>
      <w:r w:rsidRPr="007F06D5">
        <w:rPr>
          <w:rFonts w:cstheme="minorHAnsi"/>
        </w:rPr>
        <w:t>Osobami odpowiedzialnymi za koordynację działań wynikających z niniejszego listu intencyjnego oraz innych uzgodnień są:</w:t>
      </w:r>
    </w:p>
    <w:p w14:paraId="360FCCB2" w14:textId="77777777" w:rsidR="00580DC6" w:rsidRPr="007F06D5" w:rsidRDefault="00580DC6" w:rsidP="00580DC6">
      <w:pPr>
        <w:spacing w:after="0" w:line="276" w:lineRule="auto"/>
        <w:jc w:val="both"/>
        <w:rPr>
          <w:rFonts w:cstheme="minorHAnsi"/>
        </w:rPr>
      </w:pPr>
      <w:r w:rsidRPr="007F06D5">
        <w:rPr>
          <w:rFonts w:cstheme="minorHAnsi"/>
        </w:rPr>
        <w:t>- ze strony UKW: ……………………..</w:t>
      </w:r>
    </w:p>
    <w:p w14:paraId="172C8CDA" w14:textId="77777777" w:rsidR="00580DC6" w:rsidRPr="007F06D5" w:rsidRDefault="00580DC6" w:rsidP="00580DC6">
      <w:pPr>
        <w:spacing w:after="0" w:line="276" w:lineRule="auto"/>
        <w:jc w:val="both"/>
        <w:rPr>
          <w:rFonts w:cstheme="minorHAnsi"/>
        </w:rPr>
      </w:pPr>
      <w:r w:rsidRPr="007F06D5">
        <w:rPr>
          <w:rFonts w:cstheme="minorHAnsi"/>
        </w:rPr>
        <w:t xml:space="preserve">- ze strony </w:t>
      </w:r>
      <w:r w:rsidRPr="007F06D5">
        <w:rPr>
          <w:rFonts w:cstheme="minorHAnsi"/>
          <w:color w:val="A6A6A6" w:themeColor="background1" w:themeShade="A6"/>
        </w:rPr>
        <w:t>Instytucji X</w:t>
      </w:r>
      <w:r w:rsidRPr="007F06D5">
        <w:rPr>
          <w:rFonts w:cstheme="minorHAnsi"/>
        </w:rPr>
        <w:t>: ……………………..</w:t>
      </w:r>
    </w:p>
    <w:p w14:paraId="232445EA" w14:textId="77777777" w:rsidR="00580DC6" w:rsidRPr="007F06D5" w:rsidRDefault="00580DC6" w:rsidP="00580DC6">
      <w:pPr>
        <w:spacing w:before="120" w:after="0" w:line="276" w:lineRule="auto"/>
        <w:jc w:val="center"/>
        <w:rPr>
          <w:rFonts w:cstheme="minorHAnsi"/>
        </w:rPr>
      </w:pPr>
      <w:r w:rsidRPr="007F06D5">
        <w:rPr>
          <w:rFonts w:cstheme="minorHAnsi"/>
        </w:rPr>
        <w:t>§5</w:t>
      </w:r>
    </w:p>
    <w:p w14:paraId="419AD6C2" w14:textId="77777777" w:rsidR="00580DC6" w:rsidRPr="007F06D5" w:rsidRDefault="00580DC6" w:rsidP="00580DC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7F06D5">
        <w:rPr>
          <w:rFonts w:cstheme="minorHAnsi"/>
        </w:rPr>
        <w:lastRenderedPageBreak/>
        <w:t>W przypadku podpisania niniejszej Umowy w formie pisemnej, Umowa zostaje sporządzona w dwóch jednobrzmiących egzemplarzach, po jednym dla każdej ze Stron.</w:t>
      </w:r>
    </w:p>
    <w:p w14:paraId="6C2DA585" w14:textId="77777777" w:rsidR="00580DC6" w:rsidRDefault="00580DC6" w:rsidP="00580DC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7F06D5">
        <w:rPr>
          <w:rFonts w:cstheme="minorHAnsi"/>
        </w:rPr>
        <w:t>W przypadku podpisania Umowy przez Strony w formie elektronicznej, Umowa zostaje zawarta z chwilą złożenia ostatniego z podpisów elektronicznych.</w:t>
      </w:r>
    </w:p>
    <w:p w14:paraId="2E33BF60" w14:textId="77777777" w:rsidR="00580DC6" w:rsidRDefault="00580DC6" w:rsidP="00580DC6">
      <w:pPr>
        <w:pStyle w:val="Akapitzlist"/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3"/>
        <w:gridCol w:w="2646"/>
        <w:gridCol w:w="2853"/>
      </w:tblGrid>
      <w:tr w:rsidR="00580DC6" w14:paraId="3F087265" w14:textId="77777777" w:rsidTr="00F37E72">
        <w:tc>
          <w:tcPr>
            <w:tcW w:w="3020" w:type="dxa"/>
            <w:vAlign w:val="center"/>
          </w:tcPr>
          <w:p w14:paraId="12419A9F" w14:textId="77777777" w:rsidR="00580DC6" w:rsidRDefault="00580DC6" w:rsidP="00F37E7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</w:p>
          <w:p w14:paraId="79D589F1" w14:textId="77777777" w:rsidR="00580DC6" w:rsidRDefault="00580DC6" w:rsidP="00F37E7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</w:p>
          <w:p w14:paraId="1019EDFF" w14:textId="77777777" w:rsidR="00580DC6" w:rsidRDefault="00580DC6" w:rsidP="00F37E7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  <w:r w:rsidRPr="007F06D5">
              <w:rPr>
                <w:rFonts w:cstheme="minorHAnsi"/>
              </w:rPr>
              <w:t>………………………………</w:t>
            </w:r>
          </w:p>
          <w:p w14:paraId="4DCC0476" w14:textId="77777777" w:rsidR="00580DC6" w:rsidRDefault="00580DC6" w:rsidP="00F37E7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  <w:r w:rsidRPr="007F06D5">
              <w:rPr>
                <w:rFonts w:cstheme="minorHAnsi"/>
                <w:i/>
                <w:sz w:val="16"/>
                <w:szCs w:val="16"/>
              </w:rPr>
              <w:t>(pieczątka i podpis)</w:t>
            </w:r>
          </w:p>
        </w:tc>
        <w:tc>
          <w:tcPr>
            <w:tcW w:w="3021" w:type="dxa"/>
            <w:vAlign w:val="bottom"/>
          </w:tcPr>
          <w:p w14:paraId="26D3FEE2" w14:textId="77777777" w:rsidR="00580DC6" w:rsidRDefault="00580DC6" w:rsidP="00F37E7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</w:p>
          <w:p w14:paraId="2DE5D9AD" w14:textId="77777777" w:rsidR="00580DC6" w:rsidRDefault="00580DC6" w:rsidP="00F37E7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</w:p>
          <w:p w14:paraId="65DC96D0" w14:textId="77777777" w:rsidR="00580DC6" w:rsidRDefault="00580DC6" w:rsidP="00F37E7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7F06D5">
              <w:rPr>
                <w:rFonts w:cstheme="minorHAnsi"/>
              </w:rPr>
              <w:t>…………</w:t>
            </w:r>
          </w:p>
          <w:p w14:paraId="5A92A904" w14:textId="77777777" w:rsidR="00580DC6" w:rsidRPr="007F06D5" w:rsidRDefault="00580DC6" w:rsidP="00F37E72">
            <w:pPr>
              <w:spacing w:line="276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7F06D5">
              <w:rPr>
                <w:rFonts w:cstheme="minorHAnsi"/>
                <w:i/>
                <w:sz w:val="16"/>
                <w:szCs w:val="16"/>
              </w:rPr>
              <w:t>(data)</w:t>
            </w:r>
          </w:p>
        </w:tc>
        <w:tc>
          <w:tcPr>
            <w:tcW w:w="3021" w:type="dxa"/>
            <w:vAlign w:val="center"/>
          </w:tcPr>
          <w:p w14:paraId="476AD72B" w14:textId="77777777" w:rsidR="00580DC6" w:rsidRDefault="00580DC6" w:rsidP="00F37E7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</w:p>
          <w:p w14:paraId="68CD68DB" w14:textId="77777777" w:rsidR="00580DC6" w:rsidRDefault="00580DC6" w:rsidP="00F37E7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</w:p>
          <w:p w14:paraId="2B3C8A67" w14:textId="77777777" w:rsidR="00580DC6" w:rsidRDefault="00580DC6" w:rsidP="00F37E7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  <w:r w:rsidRPr="007F06D5">
              <w:rPr>
                <w:rFonts w:cstheme="minorHAnsi"/>
              </w:rPr>
              <w:t>………………………………</w:t>
            </w:r>
          </w:p>
          <w:p w14:paraId="4C965A06" w14:textId="77777777" w:rsidR="00580DC6" w:rsidRDefault="00580DC6" w:rsidP="00F37E7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  <w:r w:rsidRPr="007F06D5">
              <w:rPr>
                <w:rFonts w:cstheme="minorHAnsi"/>
                <w:i/>
                <w:sz w:val="16"/>
                <w:szCs w:val="16"/>
              </w:rPr>
              <w:t>(pieczątka i podpis)</w:t>
            </w:r>
          </w:p>
        </w:tc>
      </w:tr>
    </w:tbl>
    <w:p w14:paraId="42195AD8" w14:textId="77777777" w:rsidR="00580DC6" w:rsidRDefault="00580DC6" w:rsidP="00580DC6">
      <w:pPr>
        <w:spacing w:line="276" w:lineRule="auto"/>
        <w:jc w:val="center"/>
        <w:rPr>
          <w:b/>
          <w:bCs/>
          <w:color w:val="FF0000"/>
          <w:sz w:val="28"/>
          <w:szCs w:val="24"/>
        </w:rPr>
      </w:pPr>
    </w:p>
    <w:p w14:paraId="61BED540" w14:textId="77777777" w:rsidR="004B2D6B" w:rsidRDefault="004B2D6B"/>
    <w:sectPr w:rsidR="004B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84BE2"/>
    <w:multiLevelType w:val="hybridMultilevel"/>
    <w:tmpl w:val="E4808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60908"/>
    <w:multiLevelType w:val="hybridMultilevel"/>
    <w:tmpl w:val="5BAE7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60A3B"/>
    <w:multiLevelType w:val="hybridMultilevel"/>
    <w:tmpl w:val="408CB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C6"/>
    <w:rsid w:val="00150BF3"/>
    <w:rsid w:val="004B2D6B"/>
    <w:rsid w:val="0058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1388"/>
  <w15:chartTrackingRefBased/>
  <w15:docId w15:val="{D4A7A41C-B286-4156-9623-99A70F89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D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DC6"/>
    <w:pPr>
      <w:ind w:left="720"/>
      <w:contextualSpacing/>
    </w:pPr>
  </w:style>
  <w:style w:type="table" w:styleId="Tabela-Siatka">
    <w:name w:val="Table Grid"/>
    <w:basedOn w:val="Standardowy"/>
    <w:uiPriority w:val="39"/>
    <w:rsid w:val="00580DC6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Muszyńska</dc:creator>
  <cp:keywords/>
  <dc:description/>
  <cp:lastModifiedBy>UKW PROMOs</cp:lastModifiedBy>
  <cp:revision>2</cp:revision>
  <dcterms:created xsi:type="dcterms:W3CDTF">2025-01-21T10:34:00Z</dcterms:created>
  <dcterms:modified xsi:type="dcterms:W3CDTF">2025-01-21T10:34:00Z</dcterms:modified>
</cp:coreProperties>
</file>